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D632" w14:textId="7C9B9BE2" w:rsidR="008D6087" w:rsidRDefault="008D6087" w:rsidP="00C46095">
      <w:pPr>
        <w:jc w:val="center"/>
        <w:rPr>
          <w:rFonts w:ascii="ＭＳ 明朝" w:hAnsi="ＭＳ 明朝"/>
          <w:b/>
          <w:szCs w:val="20"/>
        </w:rPr>
      </w:pPr>
      <w:r w:rsidRPr="008D6087">
        <w:rPr>
          <w:rFonts w:ascii="ＭＳ 明朝" w:hAnsi="ＭＳ 明朝" w:hint="eastAsia"/>
          <w:b/>
          <w:szCs w:val="20"/>
        </w:rPr>
        <w:t>日本造血・免疫細胞療法学会</w:t>
      </w:r>
    </w:p>
    <w:p w14:paraId="0605BCBF" w14:textId="3058307C" w:rsidR="006C3B22" w:rsidRPr="008D6087" w:rsidRDefault="00211873" w:rsidP="00CE34A6">
      <w:pPr>
        <w:spacing w:afterLines="25" w:after="90"/>
        <w:jc w:val="center"/>
        <w:rPr>
          <w:rFonts w:ascii="ＭＳ 明朝" w:hAnsi="ＭＳ 明朝"/>
          <w:b/>
          <w:szCs w:val="20"/>
        </w:rPr>
      </w:pPr>
      <w:r w:rsidRPr="008D6087">
        <w:rPr>
          <w:rFonts w:ascii="ＭＳ 明朝" w:hAnsi="ＭＳ 明朝" w:hint="eastAsia"/>
          <w:b/>
          <w:szCs w:val="20"/>
        </w:rPr>
        <w:t>20</w:t>
      </w:r>
      <w:r w:rsidR="00A13FA1" w:rsidRPr="008D6087">
        <w:rPr>
          <w:rFonts w:ascii="ＭＳ 明朝" w:hAnsi="ＭＳ 明朝" w:hint="eastAsia"/>
          <w:b/>
          <w:szCs w:val="20"/>
        </w:rPr>
        <w:t>2</w:t>
      </w:r>
      <w:r w:rsidR="00EF41C1" w:rsidRPr="008D6087">
        <w:rPr>
          <w:rFonts w:ascii="ＭＳ 明朝" w:hAnsi="ＭＳ 明朝" w:hint="eastAsia"/>
          <w:b/>
          <w:szCs w:val="20"/>
        </w:rPr>
        <w:t>4</w:t>
      </w:r>
      <w:r w:rsidR="0086132D" w:rsidRPr="008D6087">
        <w:rPr>
          <w:rFonts w:ascii="ＭＳ 明朝" w:hAnsi="ＭＳ 明朝" w:hint="eastAsia"/>
          <w:b/>
          <w:szCs w:val="20"/>
        </w:rPr>
        <w:t>年度診療報酬改定</w:t>
      </w:r>
      <w:r w:rsidR="00CE34A6" w:rsidRPr="008D6087">
        <w:rPr>
          <w:rFonts w:ascii="ＭＳ 明朝" w:hAnsi="ＭＳ 明朝" w:hint="eastAsia"/>
          <w:b/>
          <w:szCs w:val="20"/>
        </w:rPr>
        <w:t xml:space="preserve"> </w:t>
      </w:r>
      <w:r w:rsidR="0086132D" w:rsidRPr="008D6087">
        <w:rPr>
          <w:rFonts w:ascii="ＭＳ 明朝" w:hAnsi="ＭＳ 明朝" w:hint="eastAsia"/>
          <w:b/>
          <w:szCs w:val="20"/>
        </w:rPr>
        <w:t>要望申請</w:t>
      </w:r>
      <w:r w:rsidR="00157C3E" w:rsidRPr="008D6087">
        <w:rPr>
          <w:rFonts w:ascii="ＭＳ 明朝" w:hAnsi="ＭＳ 明朝" w:hint="eastAsia"/>
          <w:b/>
          <w:szCs w:val="20"/>
        </w:rPr>
        <w:t>書</w:t>
      </w:r>
    </w:p>
    <w:p w14:paraId="670DCE4E" w14:textId="00AD0317" w:rsidR="00CE34A6" w:rsidRPr="00C355C4" w:rsidRDefault="008C71BB" w:rsidP="00CE34A6">
      <w:pPr>
        <w:rPr>
          <w:rFonts w:ascii="ＭＳ 明朝" w:hAnsi="ＭＳ 明朝"/>
          <w:sz w:val="21"/>
          <w:szCs w:val="21"/>
        </w:rPr>
      </w:pPr>
      <w:r w:rsidRPr="00C355C4">
        <w:rPr>
          <w:rFonts w:hint="eastAsia"/>
          <w:sz w:val="21"/>
          <w:szCs w:val="21"/>
        </w:rPr>
        <w:t>以下</w:t>
      </w:r>
      <w:r w:rsidR="00CE34A6">
        <w:rPr>
          <w:rFonts w:hint="eastAsia"/>
          <w:sz w:val="21"/>
          <w:szCs w:val="21"/>
        </w:rPr>
        <w:t xml:space="preserve"> </w:t>
      </w:r>
      <w:r w:rsidRPr="00C355C4">
        <w:rPr>
          <w:rFonts w:hint="eastAsia"/>
          <w:sz w:val="21"/>
          <w:szCs w:val="21"/>
        </w:rPr>
        <w:t>ア</w:t>
      </w:r>
      <w:r w:rsidR="00C57D0F" w:rsidRPr="00C355C4">
        <w:rPr>
          <w:rFonts w:hint="eastAsia"/>
          <w:sz w:val="21"/>
          <w:szCs w:val="21"/>
        </w:rPr>
        <w:t>）</w:t>
      </w:r>
      <w:r w:rsidRPr="00C355C4">
        <w:rPr>
          <w:rFonts w:hint="eastAsia"/>
          <w:sz w:val="21"/>
          <w:szCs w:val="21"/>
        </w:rPr>
        <w:t>～エ</w:t>
      </w:r>
      <w:r w:rsidR="00C57D0F" w:rsidRPr="00C355C4">
        <w:rPr>
          <w:rFonts w:hint="eastAsia"/>
          <w:sz w:val="21"/>
          <w:szCs w:val="21"/>
        </w:rPr>
        <w:t>）</w:t>
      </w:r>
      <w:r w:rsidRPr="00C355C4">
        <w:rPr>
          <w:rFonts w:hint="eastAsia"/>
          <w:sz w:val="21"/>
          <w:szCs w:val="21"/>
        </w:rPr>
        <w:t>で該当するものをご選択の上</w:t>
      </w:r>
      <w:r w:rsidR="00C355C4">
        <w:rPr>
          <w:rFonts w:hint="eastAsia"/>
          <w:sz w:val="21"/>
          <w:szCs w:val="21"/>
        </w:rPr>
        <w:t>、必要事項を記入し、下記</w:t>
      </w:r>
      <w:r w:rsidR="00CE34A6">
        <w:rPr>
          <w:rFonts w:hint="eastAsia"/>
          <w:sz w:val="21"/>
          <w:szCs w:val="21"/>
        </w:rPr>
        <w:t>の期日までに</w:t>
      </w:r>
      <w:r w:rsidR="00CE34A6">
        <w:rPr>
          <w:rFonts w:hint="eastAsia"/>
          <w:sz w:val="21"/>
          <w:szCs w:val="21"/>
        </w:rPr>
        <w:t>JSTCT</w:t>
      </w:r>
      <w:r w:rsidR="00CE34A6">
        <w:rPr>
          <w:rFonts w:hint="eastAsia"/>
          <w:sz w:val="21"/>
          <w:szCs w:val="21"/>
        </w:rPr>
        <w:t>事務局（</w:t>
      </w:r>
      <w:r w:rsidR="00CE34A6">
        <w:rPr>
          <w:rFonts w:hint="eastAsia"/>
          <w:sz w:val="21"/>
          <w:szCs w:val="21"/>
        </w:rPr>
        <w:t xml:space="preserve"> </w:t>
      </w:r>
      <w:r w:rsidR="00CE34A6" w:rsidRPr="00CE34A6">
        <w:rPr>
          <w:sz w:val="21"/>
          <w:szCs w:val="21"/>
        </w:rPr>
        <w:t>jstct_office@jstct.or.jp</w:t>
      </w:r>
      <w:r w:rsidR="00CE34A6">
        <w:rPr>
          <w:sz w:val="21"/>
          <w:szCs w:val="21"/>
        </w:rPr>
        <w:t xml:space="preserve"> </w:t>
      </w:r>
      <w:r w:rsidR="00CE34A6">
        <w:rPr>
          <w:rFonts w:hint="eastAsia"/>
          <w:sz w:val="21"/>
          <w:szCs w:val="21"/>
        </w:rPr>
        <w:t>）まで</w:t>
      </w:r>
      <w:r w:rsidR="00C355C4">
        <w:rPr>
          <w:rFonts w:hint="eastAsia"/>
          <w:sz w:val="21"/>
          <w:szCs w:val="21"/>
        </w:rPr>
        <w:t>メールにてご返送ください。</w:t>
      </w:r>
      <w:r w:rsidR="00CE34A6" w:rsidRPr="00C355C4">
        <w:rPr>
          <w:rFonts w:hint="eastAsia"/>
          <w:sz w:val="21"/>
          <w:szCs w:val="21"/>
        </w:rPr>
        <w:t>ア）～エ）に該当しない内容の場合はその他の欄に</w:t>
      </w:r>
      <w:r w:rsidR="00CE34A6" w:rsidRPr="00C355C4">
        <w:rPr>
          <w:sz w:val="21"/>
          <w:szCs w:val="21"/>
        </w:rPr>
        <w:t>200</w:t>
      </w:r>
      <w:r w:rsidR="00CE34A6" w:rsidRPr="00C355C4">
        <w:rPr>
          <w:rFonts w:hint="eastAsia"/>
          <w:sz w:val="21"/>
          <w:szCs w:val="21"/>
        </w:rPr>
        <w:t>字以内に要望内容をまとめてください。</w:t>
      </w:r>
      <w:r w:rsidR="00040CA2">
        <w:rPr>
          <w:rFonts w:hint="eastAsia"/>
          <w:sz w:val="21"/>
          <w:szCs w:val="21"/>
        </w:rPr>
        <w:t>ご</w:t>
      </w:r>
      <w:r w:rsidR="00CE34A6" w:rsidRPr="00C355C4">
        <w:rPr>
          <w:rFonts w:ascii="ＭＳ 明朝" w:hAnsi="ＭＳ 明朝" w:hint="eastAsia"/>
          <w:sz w:val="21"/>
          <w:szCs w:val="21"/>
        </w:rPr>
        <w:t>不明な点</w:t>
      </w:r>
      <w:r w:rsidR="00040CA2">
        <w:rPr>
          <w:rFonts w:ascii="ＭＳ 明朝" w:hAnsi="ＭＳ 明朝" w:hint="eastAsia"/>
          <w:sz w:val="21"/>
          <w:szCs w:val="21"/>
        </w:rPr>
        <w:t>などございましたらご連絡ください。</w:t>
      </w:r>
    </w:p>
    <w:p w14:paraId="40E64158" w14:textId="4F1827CE" w:rsidR="00C355C4" w:rsidRPr="00C355C4" w:rsidRDefault="00C355C4" w:rsidP="00E9437D">
      <w:pPr>
        <w:spacing w:beforeLines="50" w:before="180" w:afterLines="50" w:after="180"/>
        <w:rPr>
          <w:rFonts w:ascii="ＭＳ 明朝" w:hAnsi="ＭＳ 明朝"/>
          <w:sz w:val="22"/>
          <w:szCs w:val="22"/>
        </w:rPr>
      </w:pPr>
      <w:r w:rsidRPr="00C355C4">
        <w:rPr>
          <w:rFonts w:ascii="ＭＳ 明朝" w:hAnsi="ＭＳ 明朝" w:hint="eastAsia"/>
          <w:b/>
          <w:sz w:val="22"/>
          <w:szCs w:val="22"/>
        </w:rPr>
        <w:t>【</w:t>
      </w:r>
      <w:r w:rsidR="00CE34A6">
        <w:rPr>
          <w:rFonts w:ascii="ＭＳ 明朝" w:hAnsi="ＭＳ 明朝" w:hint="eastAsia"/>
          <w:b/>
          <w:sz w:val="22"/>
          <w:szCs w:val="22"/>
        </w:rPr>
        <w:t>提出</w:t>
      </w:r>
      <w:r w:rsidRPr="00C355C4">
        <w:rPr>
          <w:rFonts w:ascii="ＭＳ 明朝" w:hAnsi="ＭＳ 明朝" w:hint="eastAsia"/>
          <w:b/>
          <w:sz w:val="22"/>
          <w:szCs w:val="22"/>
        </w:rPr>
        <w:t>期日】2022年11月</w:t>
      </w:r>
      <w:r w:rsidRPr="00C355C4">
        <w:rPr>
          <w:rFonts w:ascii="ＭＳ 明朝" w:hAnsi="ＭＳ 明朝"/>
          <w:b/>
          <w:sz w:val="22"/>
          <w:szCs w:val="22"/>
        </w:rPr>
        <w:t>6</w:t>
      </w:r>
      <w:r w:rsidRPr="00C355C4">
        <w:rPr>
          <w:rFonts w:ascii="ＭＳ 明朝" w:hAnsi="ＭＳ 明朝" w:hint="eastAsia"/>
          <w:b/>
          <w:sz w:val="22"/>
          <w:szCs w:val="22"/>
        </w:rPr>
        <w:t>日（日）</w:t>
      </w:r>
      <w:r w:rsidRPr="00C355C4">
        <w:rPr>
          <w:rFonts w:ascii="ＭＳ 明朝" w:hAnsi="ＭＳ 明朝" w:hint="eastAsia"/>
          <w:b/>
          <w:bCs/>
          <w:sz w:val="22"/>
          <w:szCs w:val="22"/>
        </w:rPr>
        <w:t>まで</w:t>
      </w:r>
      <w:r w:rsidR="00CE34A6">
        <w:rPr>
          <w:rFonts w:ascii="ＭＳ 明朝" w:hAnsi="ＭＳ 明朝" w:hint="eastAsia"/>
          <w:b/>
          <w:bCs/>
          <w:sz w:val="22"/>
          <w:szCs w:val="22"/>
        </w:rPr>
        <w:t xml:space="preserve">　　【提出先】</w:t>
      </w:r>
      <w:r w:rsidR="00CE34A6" w:rsidRPr="00CE34A6">
        <w:t>jstct_office@jstct.or.jp</w:t>
      </w:r>
    </w:p>
    <w:tbl>
      <w:tblPr>
        <w:tblStyle w:val="a8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701"/>
        <w:gridCol w:w="567"/>
        <w:gridCol w:w="4678"/>
        <w:gridCol w:w="992"/>
        <w:gridCol w:w="1241"/>
      </w:tblGrid>
      <w:tr w:rsidR="00D20B81" w:rsidRPr="00CE34A6" w14:paraId="5D1322D5" w14:textId="77777777" w:rsidTr="00F825A9">
        <w:trPr>
          <w:trHeight w:val="457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EDE8750" w14:textId="24BFBB34" w:rsidR="00CE34A6" w:rsidRPr="00CE34A6" w:rsidRDefault="00CE34A6" w:rsidP="00CE34A6">
            <w:pPr>
              <w:snapToGrid w:val="0"/>
              <w:rPr>
                <w:rFonts w:ascii="ＭＳ 明朝"/>
                <w:b/>
                <w:sz w:val="21"/>
                <w:szCs w:val="21"/>
              </w:rPr>
            </w:pPr>
            <w:r w:rsidRPr="00CE34A6">
              <w:rPr>
                <w:rFonts w:ascii="ＭＳ 明朝" w:hint="eastAsia"/>
                <w:b/>
                <w:sz w:val="21"/>
                <w:szCs w:val="21"/>
              </w:rPr>
              <w:t>申請者氏名</w:t>
            </w:r>
          </w:p>
        </w:tc>
        <w:tc>
          <w:tcPr>
            <w:tcW w:w="1701" w:type="dxa"/>
            <w:vAlign w:val="center"/>
          </w:tcPr>
          <w:p w14:paraId="79F9DE27" w14:textId="06FADD79" w:rsidR="00CE34A6" w:rsidRPr="00F825A9" w:rsidRDefault="00CE34A6" w:rsidP="00CE34A6">
            <w:pPr>
              <w:snapToGrid w:val="0"/>
              <w:rPr>
                <w:rFonts w:ascii="ＭＳ 明朝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1CC730F" w14:textId="0E8627FC" w:rsidR="00CE34A6" w:rsidRPr="00CE34A6" w:rsidRDefault="00CE34A6" w:rsidP="00CE34A6">
            <w:pPr>
              <w:snapToGrid w:val="0"/>
              <w:rPr>
                <w:rFonts w:ascii="ＭＳ 明朝"/>
                <w:b/>
                <w:sz w:val="21"/>
                <w:szCs w:val="21"/>
              </w:rPr>
            </w:pPr>
            <w:r w:rsidRPr="00CE34A6">
              <w:rPr>
                <w:rFonts w:ascii="ＭＳ 明朝" w:hint="eastAsia"/>
                <w:b/>
                <w:sz w:val="21"/>
                <w:szCs w:val="21"/>
              </w:rPr>
              <w:t>所属</w:t>
            </w:r>
          </w:p>
        </w:tc>
        <w:tc>
          <w:tcPr>
            <w:tcW w:w="4678" w:type="dxa"/>
            <w:vAlign w:val="center"/>
          </w:tcPr>
          <w:p w14:paraId="1B66C7B7" w14:textId="1BD9A0CF" w:rsidR="00CE34A6" w:rsidRPr="00F825A9" w:rsidRDefault="00CE34A6" w:rsidP="00CE34A6">
            <w:pPr>
              <w:snapToGrid w:val="0"/>
              <w:rPr>
                <w:rFonts w:ascii="ＭＳ 明朝"/>
                <w:bCs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10872FA" w14:textId="1AC964BD" w:rsidR="00CE34A6" w:rsidRPr="00CE34A6" w:rsidRDefault="00CE34A6" w:rsidP="00CE34A6">
            <w:pPr>
              <w:snapToGrid w:val="0"/>
              <w:rPr>
                <w:rFonts w:ascii="ＭＳ 明朝"/>
                <w:b/>
                <w:sz w:val="21"/>
                <w:szCs w:val="21"/>
              </w:rPr>
            </w:pPr>
            <w:r w:rsidRPr="00CE34A6">
              <w:rPr>
                <w:rFonts w:ascii="ＭＳ 明朝" w:hint="eastAsia"/>
                <w:b/>
                <w:sz w:val="21"/>
                <w:szCs w:val="21"/>
              </w:rPr>
              <w:t>会員番号</w:t>
            </w:r>
          </w:p>
        </w:tc>
        <w:tc>
          <w:tcPr>
            <w:tcW w:w="1241" w:type="dxa"/>
            <w:vAlign w:val="center"/>
          </w:tcPr>
          <w:p w14:paraId="4C2FB3D7" w14:textId="496244BE" w:rsidR="00CE34A6" w:rsidRPr="00F825A9" w:rsidRDefault="00CE34A6" w:rsidP="00CE34A6">
            <w:pPr>
              <w:snapToGrid w:val="0"/>
              <w:rPr>
                <w:rFonts w:ascii="ＭＳ 明朝"/>
                <w:bCs/>
                <w:sz w:val="21"/>
                <w:szCs w:val="21"/>
              </w:rPr>
            </w:pPr>
          </w:p>
        </w:tc>
      </w:tr>
    </w:tbl>
    <w:p w14:paraId="2CEF844B" w14:textId="77777777" w:rsidR="00CE34A6" w:rsidRPr="00CE34A6" w:rsidRDefault="00CE34A6" w:rsidP="008B103A">
      <w:pPr>
        <w:spacing w:line="240" w:lineRule="atLeast"/>
        <w:rPr>
          <w:rFonts w:ascii="ＭＳ 明朝"/>
          <w:b/>
          <w:sz w:val="21"/>
          <w:szCs w:val="21"/>
          <w:u w:val="single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7320"/>
      </w:tblGrid>
      <w:tr w:rsidR="00895D0D" w:rsidRPr="00633392" w14:paraId="2BDCBE9E" w14:textId="77777777" w:rsidTr="008D0941">
        <w:tc>
          <w:tcPr>
            <w:tcW w:w="10548" w:type="dxa"/>
            <w:gridSpan w:val="2"/>
            <w:tcBorders>
              <w:top w:val="nil"/>
              <w:left w:val="nil"/>
              <w:right w:val="nil"/>
            </w:tcBorders>
          </w:tcPr>
          <w:p w14:paraId="168C9FD7" w14:textId="4BE82585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C57D0F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ア）</w:t>
            </w:r>
            <w:r w:rsidRPr="00633392">
              <w:rPr>
                <w:rFonts w:ascii="ＭＳ 明朝" w:hAnsi="ＭＳ 明朝" w:hint="eastAsia"/>
                <w:sz w:val="21"/>
                <w:szCs w:val="21"/>
              </w:rPr>
              <w:t>医療技術（未収載</w:t>
            </w:r>
            <w:r w:rsidR="00CE34A6">
              <w:rPr>
                <w:rFonts w:ascii="ＭＳ 明朝" w:hAnsi="ＭＳ 明朝" w:hint="eastAsia"/>
                <w:sz w:val="21"/>
                <w:szCs w:val="21"/>
              </w:rPr>
              <w:t>＊1</w:t>
            </w:r>
            <w:r w:rsidRPr="00633392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895D0D" w:rsidRPr="00633392" w14:paraId="3C7B17E7" w14:textId="77777777" w:rsidTr="008D0941">
        <w:tc>
          <w:tcPr>
            <w:tcW w:w="3228" w:type="dxa"/>
          </w:tcPr>
          <w:p w14:paraId="4E898020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技術名</w:t>
            </w:r>
          </w:p>
        </w:tc>
        <w:tc>
          <w:tcPr>
            <w:tcW w:w="7320" w:type="dxa"/>
          </w:tcPr>
          <w:p w14:paraId="0C052578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895D0D" w:rsidRPr="00633392" w14:paraId="14FAC5DA" w14:textId="77777777" w:rsidTr="008D0941">
        <w:tc>
          <w:tcPr>
            <w:tcW w:w="3228" w:type="dxa"/>
          </w:tcPr>
          <w:p w14:paraId="5950D24E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技術の概要</w:t>
            </w:r>
          </w:p>
        </w:tc>
        <w:tc>
          <w:tcPr>
            <w:tcW w:w="7320" w:type="dxa"/>
          </w:tcPr>
          <w:p w14:paraId="0CA0EEEE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895D0D" w:rsidRPr="00633392" w14:paraId="376BF93E" w14:textId="77777777" w:rsidTr="008D0941">
        <w:tc>
          <w:tcPr>
            <w:tcW w:w="3228" w:type="dxa"/>
          </w:tcPr>
          <w:p w14:paraId="7385082B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対象疾患名</w:t>
            </w:r>
          </w:p>
        </w:tc>
        <w:tc>
          <w:tcPr>
            <w:tcW w:w="7320" w:type="dxa"/>
          </w:tcPr>
          <w:p w14:paraId="519760DE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895D0D" w:rsidRPr="00633392" w14:paraId="0043EDDA" w14:textId="77777777" w:rsidTr="008D0941">
        <w:tc>
          <w:tcPr>
            <w:tcW w:w="3228" w:type="dxa"/>
          </w:tcPr>
          <w:p w14:paraId="44459C23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保険収載の必要性のポイント</w:t>
            </w:r>
          </w:p>
        </w:tc>
        <w:tc>
          <w:tcPr>
            <w:tcW w:w="7320" w:type="dxa"/>
          </w:tcPr>
          <w:p w14:paraId="3D83B1AC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14:paraId="490879EB" w14:textId="77777777" w:rsidR="00895D0D" w:rsidRPr="00633392" w:rsidRDefault="00895D0D" w:rsidP="004B26D6">
      <w:pPr>
        <w:spacing w:line="240" w:lineRule="exact"/>
        <w:rPr>
          <w:rFonts w:ascii="ＭＳ 明朝"/>
          <w:sz w:val="21"/>
          <w:szCs w:val="21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7320"/>
      </w:tblGrid>
      <w:tr w:rsidR="00895D0D" w:rsidRPr="00633392" w14:paraId="7F68F606" w14:textId="77777777" w:rsidTr="008D0941">
        <w:tc>
          <w:tcPr>
            <w:tcW w:w="10548" w:type="dxa"/>
            <w:gridSpan w:val="2"/>
            <w:tcBorders>
              <w:top w:val="nil"/>
              <w:left w:val="nil"/>
              <w:right w:val="nil"/>
            </w:tcBorders>
          </w:tcPr>
          <w:p w14:paraId="653A0F47" w14:textId="12275555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C57D0F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イ）</w:t>
            </w:r>
            <w:r w:rsidRPr="00633392">
              <w:rPr>
                <w:rFonts w:ascii="ＭＳ 明朝" w:hAnsi="ＭＳ 明朝" w:hint="eastAsia"/>
                <w:sz w:val="21"/>
                <w:szCs w:val="21"/>
              </w:rPr>
              <w:t>医療技術（既収載</w:t>
            </w:r>
            <w:r w:rsidR="00CE34A6">
              <w:rPr>
                <w:rFonts w:ascii="ＭＳ 明朝" w:hAnsi="ＭＳ 明朝" w:hint="eastAsia"/>
                <w:sz w:val="21"/>
                <w:szCs w:val="21"/>
              </w:rPr>
              <w:t>＊2</w:t>
            </w:r>
            <w:r w:rsidRPr="00633392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895D0D" w:rsidRPr="00633392" w14:paraId="2A3ACD2E" w14:textId="77777777" w:rsidTr="008D0941">
        <w:tc>
          <w:tcPr>
            <w:tcW w:w="3228" w:type="dxa"/>
          </w:tcPr>
          <w:p w14:paraId="78B33F35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技術名</w:t>
            </w:r>
          </w:p>
        </w:tc>
        <w:tc>
          <w:tcPr>
            <w:tcW w:w="7320" w:type="dxa"/>
          </w:tcPr>
          <w:p w14:paraId="0F8CDE5A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895D0D" w:rsidRPr="00633392" w14:paraId="26A3E858" w14:textId="77777777" w:rsidTr="008D0941">
        <w:tc>
          <w:tcPr>
            <w:tcW w:w="3228" w:type="dxa"/>
          </w:tcPr>
          <w:p w14:paraId="2CDE372D" w14:textId="77777777" w:rsidR="00C65216" w:rsidRDefault="00895D0D" w:rsidP="00C65216">
            <w:pPr>
              <w:rPr>
                <w:rFonts w:ascii="ＭＳ 明朝" w:hAns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診療報酬区分</w:t>
            </w:r>
          </w:p>
          <w:p w14:paraId="63F78E8A" w14:textId="77777777" w:rsidR="00895D0D" w:rsidRPr="00C65216" w:rsidRDefault="00895D0D" w:rsidP="00C65216">
            <w:pPr>
              <w:rPr>
                <w:rFonts w:ascii="ＭＳ 明朝"/>
                <w:b/>
                <w:sz w:val="21"/>
                <w:szCs w:val="21"/>
              </w:rPr>
            </w:pPr>
            <w:r w:rsidRPr="00C65216">
              <w:rPr>
                <w:rFonts w:ascii="ＭＳ 明朝" w:hAnsi="ＭＳ 明朝" w:hint="eastAsia"/>
                <w:b/>
                <w:sz w:val="18"/>
                <w:szCs w:val="21"/>
              </w:rPr>
              <w:t>（</w:t>
            </w:r>
            <w:r w:rsidR="00C65216" w:rsidRPr="00C65216">
              <w:rPr>
                <w:rFonts w:ascii="ＭＳ 明朝" w:hAnsi="ＭＳ 明朝" w:hint="eastAsia"/>
                <w:b/>
                <w:sz w:val="18"/>
                <w:szCs w:val="21"/>
              </w:rPr>
              <w:t>該当する項目1つ以外は削除</w:t>
            </w:r>
            <w:r w:rsidRPr="00C65216">
              <w:rPr>
                <w:rFonts w:ascii="ＭＳ 明朝" w:hAnsi="ＭＳ 明朝" w:hint="eastAsia"/>
                <w:b/>
                <w:sz w:val="18"/>
                <w:szCs w:val="21"/>
              </w:rPr>
              <w:t>）</w:t>
            </w:r>
          </w:p>
        </w:tc>
        <w:tc>
          <w:tcPr>
            <w:tcW w:w="7320" w:type="dxa"/>
            <w:vAlign w:val="center"/>
          </w:tcPr>
          <w:p w14:paraId="2B243221" w14:textId="77777777" w:rsidR="00895D0D" w:rsidRPr="00633392" w:rsidRDefault="00895D0D" w:rsidP="008D0941">
            <w:pPr>
              <w:spacing w:line="240" w:lineRule="atLeast"/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Ｃ在宅・Ｄ検査・Ｅ画像・Ｆ投薬・Ｇ注射・Ｈリハビリ・Ｉ精神・Ｊ処置・Ｋ手術・Ｌ麻酔・Ｍ放射線・Ｎ病理・その他</w:t>
            </w:r>
          </w:p>
        </w:tc>
      </w:tr>
      <w:tr w:rsidR="00895D0D" w:rsidRPr="00633392" w14:paraId="6B824451" w14:textId="77777777" w:rsidTr="008D0941">
        <w:tc>
          <w:tcPr>
            <w:tcW w:w="3228" w:type="dxa"/>
          </w:tcPr>
          <w:p w14:paraId="79152EF7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診療報酬番号</w:t>
            </w:r>
          </w:p>
        </w:tc>
        <w:tc>
          <w:tcPr>
            <w:tcW w:w="7320" w:type="dxa"/>
          </w:tcPr>
          <w:p w14:paraId="3CB7A002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895D0D" w:rsidRPr="00633392" w14:paraId="496B7E6D" w14:textId="77777777" w:rsidTr="008D0941">
        <w:tc>
          <w:tcPr>
            <w:tcW w:w="3228" w:type="dxa"/>
          </w:tcPr>
          <w:p w14:paraId="7F83BE39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技術の概要</w:t>
            </w:r>
          </w:p>
        </w:tc>
        <w:tc>
          <w:tcPr>
            <w:tcW w:w="7320" w:type="dxa"/>
          </w:tcPr>
          <w:p w14:paraId="7C259900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895D0D" w:rsidRPr="00633392" w14:paraId="1EFD9A2E" w14:textId="77777777" w:rsidTr="008D0941">
        <w:tc>
          <w:tcPr>
            <w:tcW w:w="3228" w:type="dxa"/>
          </w:tcPr>
          <w:p w14:paraId="3BDDE4F4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再評価区分</w:t>
            </w:r>
          </w:p>
        </w:tc>
        <w:tc>
          <w:tcPr>
            <w:tcW w:w="7320" w:type="dxa"/>
          </w:tcPr>
          <w:p w14:paraId="4AA537D0" w14:textId="77777777" w:rsidR="00895D0D" w:rsidRPr="00633392" w:rsidRDefault="00895D0D" w:rsidP="008D0941">
            <w:pPr>
              <w:spacing w:line="24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1.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算定要件の見直し（施設基準、回数制限等）　</w:t>
            </w:r>
            <w:r>
              <w:rPr>
                <w:rFonts w:ascii="ＭＳ 明朝" w:hAnsi="ＭＳ 明朝"/>
                <w:sz w:val="21"/>
                <w:szCs w:val="21"/>
              </w:rPr>
              <w:t>2.</w:t>
            </w:r>
            <w:r w:rsidRPr="00633392">
              <w:rPr>
                <w:rFonts w:ascii="ＭＳ 明朝" w:hAnsi="ＭＳ 明朝" w:hint="eastAsia"/>
                <w:sz w:val="21"/>
                <w:szCs w:val="21"/>
              </w:rPr>
              <w:t>点数の見直し（増点）</w:t>
            </w:r>
          </w:p>
          <w:p w14:paraId="3F5AF1DE" w14:textId="77777777" w:rsidR="00895D0D" w:rsidRPr="00C5541D" w:rsidRDefault="00895D0D" w:rsidP="008D0941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3.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点数の見直し（減点）　</w:t>
            </w:r>
            <w:r>
              <w:rPr>
                <w:rFonts w:ascii="ＭＳ 明朝" w:hAnsi="ＭＳ 明朝"/>
                <w:sz w:val="21"/>
                <w:szCs w:val="21"/>
              </w:rPr>
              <w:t>4.</w:t>
            </w:r>
            <w:r w:rsidRPr="00633392">
              <w:rPr>
                <w:rFonts w:ascii="ＭＳ 明朝" w:hAnsi="ＭＳ 明朝" w:hint="eastAsia"/>
                <w:sz w:val="21"/>
                <w:szCs w:val="21"/>
              </w:rPr>
              <w:t>保険収載の廃止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/>
                <w:sz w:val="21"/>
                <w:szCs w:val="21"/>
              </w:rPr>
              <w:t>5.</w:t>
            </w:r>
            <w:r>
              <w:rPr>
                <w:rFonts w:ascii="ＭＳ 明朝" w:hAnsi="ＭＳ 明朝" w:hint="eastAsia"/>
                <w:sz w:val="21"/>
                <w:szCs w:val="21"/>
              </w:rPr>
              <w:t>その他</w:t>
            </w:r>
            <w:r>
              <w:rPr>
                <w:rFonts w:ascii="ＭＳ 明朝" w:hAnsi="ＭＳ 明朝"/>
                <w:sz w:val="21"/>
                <w:szCs w:val="21"/>
              </w:rPr>
              <w:t>(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</w:t>
            </w:r>
            <w:r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</w:tr>
      <w:tr w:rsidR="00895D0D" w:rsidRPr="00633392" w14:paraId="5945DE34" w14:textId="77777777" w:rsidTr="008D0941">
        <w:tc>
          <w:tcPr>
            <w:tcW w:w="3228" w:type="dxa"/>
          </w:tcPr>
          <w:p w14:paraId="0210A9F6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具体的な内容</w:t>
            </w:r>
          </w:p>
        </w:tc>
        <w:tc>
          <w:tcPr>
            <w:tcW w:w="7320" w:type="dxa"/>
          </w:tcPr>
          <w:p w14:paraId="5454EE46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14:paraId="686A5B83" w14:textId="77777777" w:rsidR="00895D0D" w:rsidRPr="00633392" w:rsidRDefault="00895D0D" w:rsidP="004B26D6">
      <w:pPr>
        <w:spacing w:line="240" w:lineRule="exact"/>
        <w:rPr>
          <w:rFonts w:ascii="ＭＳ 明朝"/>
          <w:sz w:val="21"/>
          <w:szCs w:val="21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3660"/>
        <w:gridCol w:w="3660"/>
      </w:tblGrid>
      <w:tr w:rsidR="00895D0D" w:rsidRPr="00633392" w14:paraId="3096F035" w14:textId="77777777" w:rsidTr="008D0941">
        <w:tc>
          <w:tcPr>
            <w:tcW w:w="10548" w:type="dxa"/>
            <w:gridSpan w:val="3"/>
            <w:tcBorders>
              <w:top w:val="nil"/>
              <w:left w:val="nil"/>
              <w:right w:val="nil"/>
            </w:tcBorders>
          </w:tcPr>
          <w:p w14:paraId="53459CA3" w14:textId="048A8F8F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C57D0F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ウ）</w:t>
            </w:r>
            <w:r w:rsidRPr="00633392">
              <w:rPr>
                <w:rFonts w:ascii="ＭＳ 明朝" w:hAnsi="ＭＳ 明朝" w:hint="eastAsia"/>
                <w:sz w:val="21"/>
                <w:szCs w:val="21"/>
              </w:rPr>
              <w:t>医薬品（未収載</w:t>
            </w:r>
            <w:r w:rsidR="00CE34A6">
              <w:rPr>
                <w:rFonts w:ascii="ＭＳ 明朝" w:hAnsi="ＭＳ 明朝" w:hint="eastAsia"/>
                <w:sz w:val="21"/>
                <w:szCs w:val="21"/>
              </w:rPr>
              <w:t>＊1</w:t>
            </w:r>
            <w:r w:rsidRPr="00633392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895D0D" w:rsidRPr="00633392" w14:paraId="443B671B" w14:textId="77777777" w:rsidTr="008D0941">
        <w:tc>
          <w:tcPr>
            <w:tcW w:w="3228" w:type="dxa"/>
          </w:tcPr>
          <w:p w14:paraId="2989F6AD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薬品名</w:t>
            </w:r>
          </w:p>
        </w:tc>
        <w:tc>
          <w:tcPr>
            <w:tcW w:w="3660" w:type="dxa"/>
          </w:tcPr>
          <w:p w14:paraId="2CC90106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一般名</w:t>
            </w:r>
          </w:p>
        </w:tc>
        <w:tc>
          <w:tcPr>
            <w:tcW w:w="3660" w:type="dxa"/>
          </w:tcPr>
          <w:p w14:paraId="3639032B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商品名</w:t>
            </w:r>
          </w:p>
        </w:tc>
      </w:tr>
      <w:tr w:rsidR="00895D0D" w:rsidRPr="00633392" w14:paraId="0BFFC47B" w14:textId="77777777" w:rsidTr="008D0941">
        <w:tc>
          <w:tcPr>
            <w:tcW w:w="3228" w:type="dxa"/>
          </w:tcPr>
          <w:p w14:paraId="35EF5286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薬品の区分概要</w:t>
            </w:r>
          </w:p>
        </w:tc>
        <w:tc>
          <w:tcPr>
            <w:tcW w:w="7320" w:type="dxa"/>
            <w:gridSpan w:val="2"/>
          </w:tcPr>
          <w:p w14:paraId="393D9EBE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895D0D" w:rsidRPr="00633392" w14:paraId="14FD8C52" w14:textId="77777777" w:rsidTr="008D0941">
        <w:tc>
          <w:tcPr>
            <w:tcW w:w="3228" w:type="dxa"/>
          </w:tcPr>
          <w:p w14:paraId="6E2153E9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再評価区分</w:t>
            </w:r>
          </w:p>
        </w:tc>
        <w:tc>
          <w:tcPr>
            <w:tcW w:w="7320" w:type="dxa"/>
            <w:gridSpan w:val="2"/>
            <w:vAlign w:val="center"/>
          </w:tcPr>
          <w:p w14:paraId="0F9CF873" w14:textId="77777777" w:rsidR="00895D0D" w:rsidRPr="00633392" w:rsidRDefault="00895D0D" w:rsidP="008D0941">
            <w:pPr>
              <w:spacing w:line="240" w:lineRule="atLeast"/>
              <w:rPr>
                <w:rFonts w:asci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/>
                <w:color w:val="000000"/>
                <w:sz w:val="21"/>
                <w:szCs w:val="21"/>
              </w:rPr>
              <w:t>1.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算定要件の見直し（適応疾患、適応菌種等）　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2.</w:t>
            </w:r>
            <w:r w:rsidRPr="00633392">
              <w:rPr>
                <w:rFonts w:ascii="ＭＳ 明朝" w:hAnsi="ＭＳ 明朝" w:hint="eastAsia"/>
                <w:color w:val="000000"/>
                <w:sz w:val="21"/>
                <w:szCs w:val="21"/>
              </w:rPr>
              <w:t>点数の見直し</w:t>
            </w:r>
          </w:p>
          <w:p w14:paraId="13F40F59" w14:textId="77777777" w:rsidR="00895D0D" w:rsidRPr="00633392" w:rsidRDefault="00895D0D" w:rsidP="008D0941">
            <w:pPr>
              <w:spacing w:line="240" w:lineRule="atLeast"/>
              <w:rPr>
                <w:rFonts w:asci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/>
                <w:color w:val="000000"/>
                <w:sz w:val="21"/>
                <w:szCs w:val="21"/>
              </w:rPr>
              <w:t>3.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保険収載の廃止　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4.</w:t>
            </w:r>
            <w:r w:rsidRPr="00633392">
              <w:rPr>
                <w:rFonts w:ascii="ＭＳ 明朝" w:hAnsi="ＭＳ 明朝" w:hint="eastAsia"/>
                <w:color w:val="000000"/>
                <w:sz w:val="21"/>
                <w:szCs w:val="21"/>
              </w:rPr>
              <w:t>その他（　　　　　　　　　　　　　　　　　　　）</w:t>
            </w:r>
          </w:p>
        </w:tc>
      </w:tr>
      <w:tr w:rsidR="00895D0D" w:rsidRPr="00633392" w14:paraId="05F43D9F" w14:textId="77777777" w:rsidTr="008D0941">
        <w:tc>
          <w:tcPr>
            <w:tcW w:w="3228" w:type="dxa"/>
          </w:tcPr>
          <w:p w14:paraId="5DFCE819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具体的な内容</w:t>
            </w:r>
          </w:p>
        </w:tc>
        <w:tc>
          <w:tcPr>
            <w:tcW w:w="7320" w:type="dxa"/>
            <w:gridSpan w:val="2"/>
          </w:tcPr>
          <w:p w14:paraId="4A60FDC5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14:paraId="05ECA214" w14:textId="77777777" w:rsidR="00895D0D" w:rsidRPr="00633392" w:rsidRDefault="00895D0D" w:rsidP="004B26D6">
      <w:pPr>
        <w:spacing w:line="240" w:lineRule="exact"/>
        <w:rPr>
          <w:rFonts w:ascii="ＭＳ 明朝"/>
          <w:sz w:val="21"/>
          <w:szCs w:val="21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3660"/>
        <w:gridCol w:w="3660"/>
      </w:tblGrid>
      <w:tr w:rsidR="00895D0D" w:rsidRPr="00633392" w14:paraId="7F4EC86E" w14:textId="77777777" w:rsidTr="008D0941">
        <w:tc>
          <w:tcPr>
            <w:tcW w:w="10548" w:type="dxa"/>
            <w:gridSpan w:val="3"/>
            <w:tcBorders>
              <w:top w:val="nil"/>
              <w:left w:val="nil"/>
              <w:right w:val="nil"/>
            </w:tcBorders>
          </w:tcPr>
          <w:p w14:paraId="62129E46" w14:textId="46D77A92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C57D0F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エ）</w:t>
            </w:r>
            <w:r w:rsidRPr="00633392">
              <w:rPr>
                <w:rFonts w:ascii="ＭＳ 明朝" w:hAnsi="ＭＳ 明朝" w:hint="eastAsia"/>
                <w:sz w:val="21"/>
                <w:szCs w:val="21"/>
              </w:rPr>
              <w:t>医薬品（既収載</w:t>
            </w:r>
            <w:r w:rsidR="00CE34A6">
              <w:rPr>
                <w:rFonts w:ascii="ＭＳ 明朝" w:hAnsi="ＭＳ 明朝" w:hint="eastAsia"/>
                <w:sz w:val="21"/>
                <w:szCs w:val="21"/>
              </w:rPr>
              <w:t>＊2</w:t>
            </w:r>
            <w:r w:rsidRPr="00633392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895D0D" w:rsidRPr="00633392" w14:paraId="4AC75AE7" w14:textId="77777777" w:rsidTr="008D0941">
        <w:tc>
          <w:tcPr>
            <w:tcW w:w="3228" w:type="dxa"/>
          </w:tcPr>
          <w:p w14:paraId="0C6C1E79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薬品名</w:t>
            </w:r>
          </w:p>
        </w:tc>
        <w:tc>
          <w:tcPr>
            <w:tcW w:w="3660" w:type="dxa"/>
          </w:tcPr>
          <w:p w14:paraId="2AD9BAD6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一般名</w:t>
            </w:r>
          </w:p>
        </w:tc>
        <w:tc>
          <w:tcPr>
            <w:tcW w:w="3660" w:type="dxa"/>
          </w:tcPr>
          <w:p w14:paraId="7DE16407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商品名</w:t>
            </w:r>
          </w:p>
        </w:tc>
      </w:tr>
      <w:tr w:rsidR="00895D0D" w:rsidRPr="00633392" w14:paraId="2E1A5168" w14:textId="77777777" w:rsidTr="008D0941">
        <w:tc>
          <w:tcPr>
            <w:tcW w:w="3228" w:type="dxa"/>
          </w:tcPr>
          <w:p w14:paraId="5CF71B38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薬品の区分概要</w:t>
            </w:r>
          </w:p>
        </w:tc>
        <w:tc>
          <w:tcPr>
            <w:tcW w:w="7320" w:type="dxa"/>
            <w:gridSpan w:val="2"/>
          </w:tcPr>
          <w:p w14:paraId="0EDC223E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895D0D" w:rsidRPr="00633392" w14:paraId="15F41E3B" w14:textId="77777777" w:rsidTr="008D0941">
        <w:tc>
          <w:tcPr>
            <w:tcW w:w="3228" w:type="dxa"/>
          </w:tcPr>
          <w:p w14:paraId="42B1D50D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再評価区分</w:t>
            </w:r>
          </w:p>
        </w:tc>
        <w:tc>
          <w:tcPr>
            <w:tcW w:w="7320" w:type="dxa"/>
            <w:gridSpan w:val="2"/>
            <w:vAlign w:val="center"/>
          </w:tcPr>
          <w:p w14:paraId="3B473E7F" w14:textId="77777777" w:rsidR="00895D0D" w:rsidRPr="00633392" w:rsidRDefault="00895D0D" w:rsidP="008D0941">
            <w:pPr>
              <w:spacing w:line="240" w:lineRule="atLeast"/>
              <w:rPr>
                <w:rFonts w:asci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/>
                <w:color w:val="000000"/>
                <w:sz w:val="21"/>
                <w:szCs w:val="21"/>
              </w:rPr>
              <w:t>1.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算定要件の見直し（適応疾患、適応菌種等）　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2.</w:t>
            </w:r>
            <w:r w:rsidRPr="00633392">
              <w:rPr>
                <w:rFonts w:ascii="ＭＳ 明朝" w:hAnsi="ＭＳ 明朝" w:hint="eastAsia"/>
                <w:color w:val="000000"/>
                <w:sz w:val="21"/>
                <w:szCs w:val="21"/>
              </w:rPr>
              <w:t>点数の見直し</w:t>
            </w:r>
          </w:p>
          <w:p w14:paraId="373561C2" w14:textId="77777777" w:rsidR="00895D0D" w:rsidRPr="00633392" w:rsidRDefault="00895D0D" w:rsidP="008D0941">
            <w:pPr>
              <w:spacing w:line="240" w:lineRule="atLeast"/>
              <w:rPr>
                <w:rFonts w:asci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/>
                <w:color w:val="000000"/>
                <w:sz w:val="21"/>
                <w:szCs w:val="21"/>
              </w:rPr>
              <w:t>3.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保険収載の廃止　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4.</w:t>
            </w:r>
            <w:r w:rsidRPr="00633392">
              <w:rPr>
                <w:rFonts w:ascii="ＭＳ 明朝" w:hAnsi="ＭＳ 明朝" w:hint="eastAsia"/>
                <w:color w:val="000000"/>
                <w:sz w:val="21"/>
                <w:szCs w:val="21"/>
              </w:rPr>
              <w:t>その他（　　　　　　　　　　　　　　　　　　　）</w:t>
            </w:r>
          </w:p>
        </w:tc>
      </w:tr>
      <w:tr w:rsidR="00895D0D" w:rsidRPr="00633392" w14:paraId="75DDF42B" w14:textId="77777777" w:rsidTr="008D0941">
        <w:tc>
          <w:tcPr>
            <w:tcW w:w="3228" w:type="dxa"/>
          </w:tcPr>
          <w:p w14:paraId="51386D3D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具体的な内容</w:t>
            </w:r>
          </w:p>
        </w:tc>
        <w:tc>
          <w:tcPr>
            <w:tcW w:w="7320" w:type="dxa"/>
            <w:gridSpan w:val="2"/>
          </w:tcPr>
          <w:p w14:paraId="7CC392A6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14:paraId="5A944D18" w14:textId="4A80C2E8" w:rsidR="00CE34A6" w:rsidRPr="00C57D0F" w:rsidRDefault="00CE34A6" w:rsidP="004B26D6">
      <w:pPr>
        <w:snapToGrid w:val="0"/>
        <w:spacing w:beforeLines="50" w:before="180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＊1</w:t>
      </w:r>
      <w:r>
        <w:rPr>
          <w:rFonts w:ascii="ＭＳ 明朝" w:hAnsi="ＭＳ 明朝"/>
          <w:sz w:val="21"/>
          <w:szCs w:val="21"/>
        </w:rPr>
        <w:t xml:space="preserve"> </w:t>
      </w:r>
      <w:r w:rsidRPr="00C57D0F">
        <w:rPr>
          <w:rFonts w:ascii="ＭＳ 明朝" w:hAnsi="ＭＳ 明朝" w:hint="eastAsia"/>
          <w:sz w:val="21"/>
          <w:szCs w:val="21"/>
        </w:rPr>
        <w:t>未収載・・・新規，今までにないもの</w:t>
      </w:r>
    </w:p>
    <w:p w14:paraId="2A6E0153" w14:textId="48C216B2" w:rsidR="00FE0C7B" w:rsidRDefault="00CE34A6" w:rsidP="004B26D6">
      <w:pPr>
        <w:snapToGrid w:val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＊2</w:t>
      </w:r>
      <w:r>
        <w:rPr>
          <w:rFonts w:ascii="ＭＳ 明朝" w:hAnsi="ＭＳ 明朝"/>
          <w:sz w:val="21"/>
          <w:szCs w:val="21"/>
        </w:rPr>
        <w:t xml:space="preserve"> </w:t>
      </w:r>
      <w:r w:rsidRPr="00633392">
        <w:rPr>
          <w:rFonts w:ascii="ＭＳ 明朝" w:hAnsi="ＭＳ 明朝" w:hint="eastAsia"/>
          <w:sz w:val="21"/>
          <w:szCs w:val="21"/>
        </w:rPr>
        <w:t>既収載・・・現在あるもので見直しの必要があるもの</w:t>
      </w:r>
    </w:p>
    <w:p w14:paraId="7BA3EB68" w14:textId="77777777" w:rsidR="00CE34A6" w:rsidRPr="00633392" w:rsidRDefault="00CE34A6" w:rsidP="00160546">
      <w:pPr>
        <w:spacing w:line="240" w:lineRule="exact"/>
        <w:rPr>
          <w:rFonts w:ascii="ＭＳ 明朝"/>
          <w:sz w:val="21"/>
          <w:szCs w:val="21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86132D" w:rsidRPr="00633392" w14:paraId="76A83A3B" w14:textId="77777777" w:rsidTr="00173610">
        <w:tc>
          <w:tcPr>
            <w:tcW w:w="10548" w:type="dxa"/>
            <w:tcBorders>
              <w:top w:val="nil"/>
              <w:left w:val="nil"/>
              <w:right w:val="nil"/>
            </w:tcBorders>
          </w:tcPr>
          <w:p w14:paraId="59358E7D" w14:textId="1E263290" w:rsidR="0086132D" w:rsidRPr="00633392" w:rsidRDefault="0086132D" w:rsidP="00173610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その他</w:t>
            </w:r>
            <w:r w:rsidR="00C65216">
              <w:rPr>
                <w:rFonts w:ascii="ＭＳ 明朝" w:hAnsi="ＭＳ 明朝" w:hint="eastAsia"/>
                <w:sz w:val="21"/>
                <w:szCs w:val="21"/>
              </w:rPr>
              <w:t>（200字</w:t>
            </w:r>
          </w:p>
        </w:tc>
      </w:tr>
      <w:tr w:rsidR="00FE0C7B" w:rsidRPr="00633392" w14:paraId="538F7C68" w14:textId="77777777" w:rsidTr="00160546">
        <w:trPr>
          <w:trHeight w:val="2029"/>
        </w:trPr>
        <w:tc>
          <w:tcPr>
            <w:tcW w:w="10548" w:type="dxa"/>
          </w:tcPr>
          <w:p w14:paraId="2ECEEE0F" w14:textId="77777777" w:rsidR="00FE0C7B" w:rsidRPr="00633392" w:rsidRDefault="00FE0C7B" w:rsidP="00173610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14:paraId="42A47C25" w14:textId="77777777" w:rsidR="00895D0D" w:rsidRPr="00CF02D9" w:rsidRDefault="00895D0D" w:rsidP="008D6087">
      <w:pPr>
        <w:spacing w:line="20" w:lineRule="exact"/>
        <w:rPr>
          <w:rFonts w:ascii="ＭＳ ゴシック" w:eastAsia="ＭＳ ゴシック" w:hAnsi="ＭＳ ゴシック"/>
          <w:sz w:val="16"/>
          <w:szCs w:val="16"/>
        </w:rPr>
      </w:pPr>
    </w:p>
    <w:sectPr w:rsidR="00895D0D" w:rsidRPr="00CF02D9" w:rsidSect="0030515A">
      <w:headerReference w:type="default" r:id="rId7"/>
      <w:pgSz w:w="11906" w:h="16838" w:code="9"/>
      <w:pgMar w:top="907" w:right="737" w:bottom="907" w:left="851" w:header="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0BD29" w14:textId="77777777" w:rsidR="00733004" w:rsidRDefault="00733004">
      <w:r>
        <w:separator/>
      </w:r>
    </w:p>
  </w:endnote>
  <w:endnote w:type="continuationSeparator" w:id="0">
    <w:p w14:paraId="03EADA94" w14:textId="77777777" w:rsidR="00733004" w:rsidRDefault="0073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496DC" w14:textId="77777777" w:rsidR="00733004" w:rsidRDefault="00733004">
      <w:r>
        <w:separator/>
      </w:r>
    </w:p>
  </w:footnote>
  <w:footnote w:type="continuationSeparator" w:id="0">
    <w:p w14:paraId="07D516A9" w14:textId="77777777" w:rsidR="00733004" w:rsidRDefault="00733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FB1E" w14:textId="77777777" w:rsidR="00895D0D" w:rsidRPr="00507C4A" w:rsidRDefault="00895D0D" w:rsidP="003B2EA1">
    <w:pPr>
      <w:pStyle w:val="a4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50BCE"/>
    <w:multiLevelType w:val="hybridMultilevel"/>
    <w:tmpl w:val="EAF6706C"/>
    <w:lvl w:ilvl="0" w:tplc="E87A55BE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1D64EFE"/>
    <w:multiLevelType w:val="hybridMultilevel"/>
    <w:tmpl w:val="E4D0A60C"/>
    <w:lvl w:ilvl="0" w:tplc="E1F064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6D49FF"/>
    <w:multiLevelType w:val="hybridMultilevel"/>
    <w:tmpl w:val="E1C62352"/>
    <w:lvl w:ilvl="0" w:tplc="961888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9514BA"/>
    <w:multiLevelType w:val="hybridMultilevel"/>
    <w:tmpl w:val="FE54A5E6"/>
    <w:lvl w:ilvl="0" w:tplc="809A35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9C5690"/>
    <w:multiLevelType w:val="hybridMultilevel"/>
    <w:tmpl w:val="AB428982"/>
    <w:lvl w:ilvl="0" w:tplc="2516178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77544101">
    <w:abstractNumId w:val="2"/>
  </w:num>
  <w:num w:numId="2" w16cid:durableId="2009481422">
    <w:abstractNumId w:val="0"/>
  </w:num>
  <w:num w:numId="3" w16cid:durableId="646513598">
    <w:abstractNumId w:val="4"/>
  </w:num>
  <w:num w:numId="4" w16cid:durableId="1437629807">
    <w:abstractNumId w:val="3"/>
  </w:num>
  <w:num w:numId="5" w16cid:durableId="777718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B9"/>
    <w:rsid w:val="00011BB6"/>
    <w:rsid w:val="00015360"/>
    <w:rsid w:val="00040CA2"/>
    <w:rsid w:val="00052CB3"/>
    <w:rsid w:val="0006051D"/>
    <w:rsid w:val="00090CFC"/>
    <w:rsid w:val="000964A1"/>
    <w:rsid w:val="000B39A8"/>
    <w:rsid w:val="000E6513"/>
    <w:rsid w:val="0012122A"/>
    <w:rsid w:val="00144F57"/>
    <w:rsid w:val="00153A0A"/>
    <w:rsid w:val="00157C3E"/>
    <w:rsid w:val="00160546"/>
    <w:rsid w:val="00173610"/>
    <w:rsid w:val="001803EA"/>
    <w:rsid w:val="0018208E"/>
    <w:rsid w:val="001B708B"/>
    <w:rsid w:val="00202DF0"/>
    <w:rsid w:val="00211873"/>
    <w:rsid w:val="002407A9"/>
    <w:rsid w:val="00242121"/>
    <w:rsid w:val="0028770C"/>
    <w:rsid w:val="002C5B20"/>
    <w:rsid w:val="002E5E02"/>
    <w:rsid w:val="00301882"/>
    <w:rsid w:val="0030515A"/>
    <w:rsid w:val="003161DB"/>
    <w:rsid w:val="00334C4E"/>
    <w:rsid w:val="0037012C"/>
    <w:rsid w:val="003B0F1B"/>
    <w:rsid w:val="003B2EA1"/>
    <w:rsid w:val="003B7C8F"/>
    <w:rsid w:val="003C0C42"/>
    <w:rsid w:val="003D7317"/>
    <w:rsid w:val="003F6081"/>
    <w:rsid w:val="0041363F"/>
    <w:rsid w:val="00461DAF"/>
    <w:rsid w:val="00484691"/>
    <w:rsid w:val="00484803"/>
    <w:rsid w:val="00484DBE"/>
    <w:rsid w:val="004A623B"/>
    <w:rsid w:val="004B26D6"/>
    <w:rsid w:val="004B283D"/>
    <w:rsid w:val="004C2197"/>
    <w:rsid w:val="004C3CB7"/>
    <w:rsid w:val="004F416E"/>
    <w:rsid w:val="00507C4A"/>
    <w:rsid w:val="00511BE6"/>
    <w:rsid w:val="00521ECA"/>
    <w:rsid w:val="0058023F"/>
    <w:rsid w:val="005C067E"/>
    <w:rsid w:val="005D2246"/>
    <w:rsid w:val="005D3585"/>
    <w:rsid w:val="005D5CFB"/>
    <w:rsid w:val="00621BBB"/>
    <w:rsid w:val="00633392"/>
    <w:rsid w:val="0067184F"/>
    <w:rsid w:val="006B16B0"/>
    <w:rsid w:val="006C3B22"/>
    <w:rsid w:val="006C6955"/>
    <w:rsid w:val="006E11BE"/>
    <w:rsid w:val="006E5B68"/>
    <w:rsid w:val="006E6A75"/>
    <w:rsid w:val="006F34B6"/>
    <w:rsid w:val="00704480"/>
    <w:rsid w:val="00705122"/>
    <w:rsid w:val="00720AB9"/>
    <w:rsid w:val="0072428F"/>
    <w:rsid w:val="00733004"/>
    <w:rsid w:val="00734844"/>
    <w:rsid w:val="00744AD2"/>
    <w:rsid w:val="00751D96"/>
    <w:rsid w:val="007A5A12"/>
    <w:rsid w:val="007C70C8"/>
    <w:rsid w:val="007C7BC0"/>
    <w:rsid w:val="007D52AC"/>
    <w:rsid w:val="00822A8B"/>
    <w:rsid w:val="00832A3F"/>
    <w:rsid w:val="0083736E"/>
    <w:rsid w:val="00847D14"/>
    <w:rsid w:val="0086132D"/>
    <w:rsid w:val="00871A14"/>
    <w:rsid w:val="008900E5"/>
    <w:rsid w:val="00892FA2"/>
    <w:rsid w:val="00895D0D"/>
    <w:rsid w:val="008B103A"/>
    <w:rsid w:val="008C5C66"/>
    <w:rsid w:val="008C71BB"/>
    <w:rsid w:val="008C7C95"/>
    <w:rsid w:val="008D0941"/>
    <w:rsid w:val="008D6087"/>
    <w:rsid w:val="008E6CDD"/>
    <w:rsid w:val="008F18F5"/>
    <w:rsid w:val="008F68E0"/>
    <w:rsid w:val="00961104"/>
    <w:rsid w:val="009834FA"/>
    <w:rsid w:val="00995BA9"/>
    <w:rsid w:val="00996C5A"/>
    <w:rsid w:val="009B77A1"/>
    <w:rsid w:val="009C6063"/>
    <w:rsid w:val="009E6A5B"/>
    <w:rsid w:val="009F7D95"/>
    <w:rsid w:val="00A13FA1"/>
    <w:rsid w:val="00A409F8"/>
    <w:rsid w:val="00A502C2"/>
    <w:rsid w:val="00A76178"/>
    <w:rsid w:val="00A81AB0"/>
    <w:rsid w:val="00A906B6"/>
    <w:rsid w:val="00A91BE8"/>
    <w:rsid w:val="00AB660E"/>
    <w:rsid w:val="00AC383F"/>
    <w:rsid w:val="00AC430E"/>
    <w:rsid w:val="00B41ED3"/>
    <w:rsid w:val="00B61EC9"/>
    <w:rsid w:val="00B72E7F"/>
    <w:rsid w:val="00B96EB6"/>
    <w:rsid w:val="00BA144E"/>
    <w:rsid w:val="00BB52B1"/>
    <w:rsid w:val="00BC1C84"/>
    <w:rsid w:val="00BC3102"/>
    <w:rsid w:val="00BD19FA"/>
    <w:rsid w:val="00C0052A"/>
    <w:rsid w:val="00C355C4"/>
    <w:rsid w:val="00C45DE0"/>
    <w:rsid w:val="00C46095"/>
    <w:rsid w:val="00C5541D"/>
    <w:rsid w:val="00C57D0F"/>
    <w:rsid w:val="00C6094A"/>
    <w:rsid w:val="00C65216"/>
    <w:rsid w:val="00C86A0F"/>
    <w:rsid w:val="00C95D8E"/>
    <w:rsid w:val="00CD5823"/>
    <w:rsid w:val="00CE34A6"/>
    <w:rsid w:val="00CF02D9"/>
    <w:rsid w:val="00D0562C"/>
    <w:rsid w:val="00D1108D"/>
    <w:rsid w:val="00D12888"/>
    <w:rsid w:val="00D20B81"/>
    <w:rsid w:val="00D25734"/>
    <w:rsid w:val="00D54AF6"/>
    <w:rsid w:val="00D61F95"/>
    <w:rsid w:val="00D773D4"/>
    <w:rsid w:val="00DB1C49"/>
    <w:rsid w:val="00DC5FD8"/>
    <w:rsid w:val="00DC79DA"/>
    <w:rsid w:val="00DE0CBD"/>
    <w:rsid w:val="00E014F9"/>
    <w:rsid w:val="00E1623D"/>
    <w:rsid w:val="00E20E10"/>
    <w:rsid w:val="00E42399"/>
    <w:rsid w:val="00E757F8"/>
    <w:rsid w:val="00E77A41"/>
    <w:rsid w:val="00E80B27"/>
    <w:rsid w:val="00E9437D"/>
    <w:rsid w:val="00EB7293"/>
    <w:rsid w:val="00EF41C1"/>
    <w:rsid w:val="00EF7B2B"/>
    <w:rsid w:val="00F016A0"/>
    <w:rsid w:val="00F076E9"/>
    <w:rsid w:val="00F078C0"/>
    <w:rsid w:val="00F13245"/>
    <w:rsid w:val="00F1472D"/>
    <w:rsid w:val="00F14CA9"/>
    <w:rsid w:val="00F253A3"/>
    <w:rsid w:val="00F7319B"/>
    <w:rsid w:val="00F825A9"/>
    <w:rsid w:val="00FA7DE3"/>
    <w:rsid w:val="00FE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8D916B"/>
  <w15:docId w15:val="{B32128DF-7FEA-4EA7-AA59-6E7BC847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F5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4F5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B2E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E014F9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B2E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E014F9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C95D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C95D8E"/>
    <w:pPr>
      <w:jc w:val="center"/>
    </w:pPr>
  </w:style>
  <w:style w:type="character" w:customStyle="1" w:styleId="aa">
    <w:name w:val="記 (文字)"/>
    <w:link w:val="a9"/>
    <w:uiPriority w:val="99"/>
    <w:semiHidden/>
    <w:locked/>
    <w:rsid w:val="00E014F9"/>
    <w:rPr>
      <w:rFonts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C95D8E"/>
    <w:pPr>
      <w:jc w:val="right"/>
    </w:pPr>
  </w:style>
  <w:style w:type="character" w:customStyle="1" w:styleId="ac">
    <w:name w:val="結語 (文字)"/>
    <w:link w:val="ab"/>
    <w:uiPriority w:val="99"/>
    <w:semiHidden/>
    <w:locked/>
    <w:rsid w:val="00E014F9"/>
    <w:rPr>
      <w:rFonts w:cs="Times New Roman"/>
      <w:sz w:val="24"/>
      <w:szCs w:val="24"/>
    </w:rPr>
  </w:style>
  <w:style w:type="paragraph" w:styleId="ad">
    <w:name w:val="Date"/>
    <w:basedOn w:val="a"/>
    <w:next w:val="a"/>
    <w:link w:val="ae"/>
    <w:uiPriority w:val="99"/>
    <w:rsid w:val="00C95D8E"/>
    <w:rPr>
      <w:sz w:val="26"/>
    </w:rPr>
  </w:style>
  <w:style w:type="character" w:customStyle="1" w:styleId="ae">
    <w:name w:val="日付 (文字)"/>
    <w:link w:val="ad"/>
    <w:uiPriority w:val="99"/>
    <w:semiHidden/>
    <w:locked/>
    <w:rsid w:val="00E014F9"/>
    <w:rPr>
      <w:rFonts w:cs="Times New Roman"/>
      <w:sz w:val="24"/>
      <w:szCs w:val="24"/>
    </w:rPr>
  </w:style>
  <w:style w:type="character" w:styleId="af">
    <w:name w:val="FollowedHyperlink"/>
    <w:uiPriority w:val="99"/>
    <w:semiHidden/>
    <w:unhideWhenUsed/>
    <w:rsid w:val="0086132D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C57D0F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C35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607</Words>
  <Characters>224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平成１８年（２００６年）８月２５日</vt:lpstr>
      <vt:lpstr>平成１８年（２００６年）８月２５日</vt:lpstr>
    </vt:vector>
  </TitlesOfParts>
  <Company/>
  <LinksUpToDate>false</LinksUpToDate>
  <CharactersWithSpaces>830</CharactersWithSpaces>
  <SharedDoc>false</SharedDoc>
  <HLinks>
    <vt:vector size="12" baseType="variant">
      <vt:variant>
        <vt:i4>7864367</vt:i4>
      </vt:variant>
      <vt:variant>
        <vt:i4>3</vt:i4>
      </vt:variant>
      <vt:variant>
        <vt:i4>0</vt:i4>
      </vt:variant>
      <vt:variant>
        <vt:i4>5</vt:i4>
      </vt:variant>
      <vt:variant>
        <vt:lpwstr>http://www.naihoren.jp/</vt:lpwstr>
      </vt:variant>
      <vt:variant>
        <vt:lpwstr/>
      </vt:variant>
      <vt:variant>
        <vt:i4>2490461</vt:i4>
      </vt:variant>
      <vt:variant>
        <vt:i4>0</vt:i4>
      </vt:variant>
      <vt:variant>
        <vt:i4>0</vt:i4>
      </vt:variant>
      <vt:variant>
        <vt:i4>5</vt:i4>
      </vt:variant>
      <vt:variant>
        <vt:lpwstr>mailto:kanri@jrs.or.jp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2010-08-02T00:34:00Z</cp:lastPrinted>
  <dcterms:created xsi:type="dcterms:W3CDTF">2022-10-17T09:06:00Z</dcterms:created>
  <dcterms:modified xsi:type="dcterms:W3CDTF">2022-10-19T04:36:00Z</dcterms:modified>
</cp:coreProperties>
</file>