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22E43" w14:textId="7B0EB48D" w:rsidR="00117C7F" w:rsidRPr="00CD06A4" w:rsidRDefault="00E961C4" w:rsidP="00E961C4">
      <w:pPr>
        <w:jc w:val="center"/>
        <w:rPr>
          <w:rFonts w:asciiTheme="majorEastAsia" w:eastAsiaTheme="majorEastAsia" w:hAnsiTheme="majorEastAsia"/>
          <w:b/>
          <w:sz w:val="24"/>
          <w:szCs w:val="24"/>
        </w:rPr>
      </w:pPr>
      <w:r w:rsidRPr="00CD06A4">
        <w:rPr>
          <w:rFonts w:asciiTheme="majorEastAsia" w:eastAsiaTheme="majorEastAsia" w:hAnsiTheme="majorEastAsia" w:hint="eastAsia"/>
          <w:b/>
          <w:sz w:val="24"/>
          <w:szCs w:val="24"/>
        </w:rPr>
        <w:t>一般社団法人日本造血</w:t>
      </w:r>
      <w:r w:rsidR="00B71FCA" w:rsidRPr="00CD06A4">
        <w:rPr>
          <w:rFonts w:asciiTheme="majorEastAsia" w:eastAsiaTheme="majorEastAsia" w:hAnsiTheme="majorEastAsia" w:hint="eastAsia"/>
          <w:b/>
          <w:sz w:val="24"/>
          <w:szCs w:val="24"/>
        </w:rPr>
        <w:t>・免疫</w:t>
      </w:r>
      <w:r w:rsidRPr="00CD06A4">
        <w:rPr>
          <w:rFonts w:asciiTheme="majorEastAsia" w:eastAsiaTheme="majorEastAsia" w:hAnsiTheme="majorEastAsia" w:hint="eastAsia"/>
          <w:b/>
          <w:sz w:val="24"/>
          <w:szCs w:val="24"/>
        </w:rPr>
        <w:t>細胞</w:t>
      </w:r>
      <w:r w:rsidR="00B71FCA" w:rsidRPr="00CD06A4">
        <w:rPr>
          <w:rFonts w:asciiTheme="majorEastAsia" w:eastAsiaTheme="majorEastAsia" w:hAnsiTheme="majorEastAsia" w:hint="eastAsia"/>
          <w:b/>
          <w:sz w:val="24"/>
          <w:szCs w:val="24"/>
        </w:rPr>
        <w:t>療法</w:t>
      </w:r>
      <w:r w:rsidRPr="00CD06A4">
        <w:rPr>
          <w:rFonts w:asciiTheme="majorEastAsia" w:eastAsiaTheme="majorEastAsia" w:hAnsiTheme="majorEastAsia" w:hint="eastAsia"/>
          <w:b/>
          <w:sz w:val="24"/>
          <w:szCs w:val="24"/>
        </w:rPr>
        <w:t>学会</w:t>
      </w:r>
    </w:p>
    <w:p w14:paraId="27B2027C" w14:textId="6D947041" w:rsidR="00E961C4" w:rsidRPr="00CD06A4" w:rsidRDefault="00E961C4" w:rsidP="00E961C4">
      <w:pPr>
        <w:jc w:val="center"/>
        <w:rPr>
          <w:rFonts w:asciiTheme="majorEastAsia" w:eastAsiaTheme="majorEastAsia" w:hAnsiTheme="majorEastAsia"/>
          <w:b/>
          <w:sz w:val="24"/>
          <w:szCs w:val="24"/>
        </w:rPr>
      </w:pPr>
      <w:r w:rsidRPr="00CD06A4">
        <w:rPr>
          <w:rFonts w:asciiTheme="majorEastAsia" w:eastAsiaTheme="majorEastAsia" w:hAnsiTheme="majorEastAsia" w:hint="eastAsia"/>
          <w:b/>
          <w:sz w:val="24"/>
          <w:szCs w:val="24"/>
        </w:rPr>
        <w:t>20</w:t>
      </w:r>
      <w:r w:rsidR="00CC7087" w:rsidRPr="00CD06A4">
        <w:rPr>
          <w:rFonts w:asciiTheme="majorEastAsia" w:eastAsiaTheme="majorEastAsia" w:hAnsiTheme="majorEastAsia"/>
          <w:b/>
          <w:sz w:val="24"/>
          <w:szCs w:val="24"/>
        </w:rPr>
        <w:t>2</w:t>
      </w:r>
      <w:r w:rsidR="001565F0">
        <w:rPr>
          <w:rFonts w:asciiTheme="majorEastAsia" w:eastAsiaTheme="majorEastAsia" w:hAnsiTheme="majorEastAsia" w:hint="eastAsia"/>
          <w:b/>
          <w:sz w:val="24"/>
          <w:szCs w:val="24"/>
        </w:rPr>
        <w:t>5</w:t>
      </w:r>
      <w:r w:rsidRPr="00CD06A4">
        <w:rPr>
          <w:rFonts w:asciiTheme="majorEastAsia" w:eastAsiaTheme="majorEastAsia" w:hAnsiTheme="majorEastAsia" w:hint="eastAsia"/>
          <w:b/>
          <w:sz w:val="24"/>
          <w:szCs w:val="24"/>
        </w:rPr>
        <w:t xml:space="preserve">年度 </w:t>
      </w:r>
      <w:r w:rsidR="0058366D">
        <w:rPr>
          <w:rFonts w:asciiTheme="majorEastAsia" w:eastAsiaTheme="majorEastAsia" w:hAnsiTheme="majorEastAsia" w:hint="eastAsia"/>
          <w:b/>
          <w:sz w:val="24"/>
          <w:szCs w:val="24"/>
        </w:rPr>
        <w:t>専門</w:t>
      </w:r>
      <w:r w:rsidRPr="00CD06A4">
        <w:rPr>
          <w:rFonts w:asciiTheme="majorEastAsia" w:eastAsiaTheme="majorEastAsia" w:hAnsiTheme="majorEastAsia" w:hint="eastAsia"/>
          <w:b/>
          <w:sz w:val="24"/>
          <w:szCs w:val="24"/>
        </w:rPr>
        <w:t>HCTC資格更新申請手続き説明書</w:t>
      </w:r>
    </w:p>
    <w:p w14:paraId="1C1B8AD0" w14:textId="77777777" w:rsidR="008D3908" w:rsidRPr="001565F0" w:rsidRDefault="008D3908" w:rsidP="00E961C4">
      <w:pPr>
        <w:jc w:val="center"/>
        <w:rPr>
          <w:rFonts w:asciiTheme="majorEastAsia" w:eastAsiaTheme="majorEastAsia" w:hAnsiTheme="majorEastAsia"/>
          <w:b/>
          <w:sz w:val="24"/>
          <w:szCs w:val="24"/>
        </w:rPr>
      </w:pPr>
    </w:p>
    <w:p w14:paraId="18D85D3C" w14:textId="1FA512B8" w:rsidR="00047D99" w:rsidRPr="00CD06A4" w:rsidRDefault="008D3908" w:rsidP="00047D99">
      <w:pPr>
        <w:pStyle w:val="a8"/>
        <w:ind w:firstLineChars="100" w:firstLine="210"/>
        <w:rPr>
          <w:rFonts w:asciiTheme="majorEastAsia" w:eastAsiaTheme="majorEastAsia" w:hAnsiTheme="majorEastAsia"/>
          <w:strike/>
          <w:szCs w:val="20"/>
        </w:rPr>
      </w:pPr>
      <w:r w:rsidRPr="00CD06A4">
        <w:rPr>
          <w:rFonts w:asciiTheme="majorEastAsia" w:eastAsiaTheme="majorEastAsia" w:hAnsiTheme="majorEastAsia" w:hint="eastAsia"/>
          <w:szCs w:val="20"/>
        </w:rPr>
        <w:t>一般社団法人日本造血</w:t>
      </w:r>
      <w:r w:rsidR="00B71FCA" w:rsidRPr="00CD06A4">
        <w:rPr>
          <w:rFonts w:asciiTheme="majorEastAsia" w:eastAsiaTheme="majorEastAsia" w:hAnsiTheme="majorEastAsia" w:hint="eastAsia"/>
          <w:szCs w:val="20"/>
        </w:rPr>
        <w:t>・免疫</w:t>
      </w:r>
      <w:r w:rsidRPr="00CD06A4">
        <w:rPr>
          <w:rFonts w:asciiTheme="majorEastAsia" w:eastAsiaTheme="majorEastAsia" w:hAnsiTheme="majorEastAsia" w:hint="eastAsia"/>
          <w:szCs w:val="20"/>
        </w:rPr>
        <w:t>細胞</w:t>
      </w:r>
      <w:r w:rsidR="00B71FCA" w:rsidRPr="00CD06A4">
        <w:rPr>
          <w:rFonts w:asciiTheme="majorEastAsia" w:eastAsiaTheme="majorEastAsia" w:hAnsiTheme="majorEastAsia" w:hint="eastAsia"/>
          <w:szCs w:val="20"/>
        </w:rPr>
        <w:t>療法</w:t>
      </w:r>
      <w:r w:rsidRPr="00CD06A4">
        <w:rPr>
          <w:rFonts w:asciiTheme="majorEastAsia" w:eastAsiaTheme="majorEastAsia" w:hAnsiTheme="majorEastAsia" w:hint="eastAsia"/>
          <w:szCs w:val="20"/>
        </w:rPr>
        <w:t xml:space="preserve">学会 </w:t>
      </w:r>
      <w:r w:rsidR="0058366D">
        <w:rPr>
          <w:rFonts w:asciiTheme="majorEastAsia" w:eastAsiaTheme="majorEastAsia" w:hAnsiTheme="majorEastAsia" w:hint="eastAsia"/>
          <w:szCs w:val="20"/>
        </w:rPr>
        <w:t>専門</w:t>
      </w:r>
      <w:r w:rsidRPr="00CD06A4">
        <w:rPr>
          <w:rFonts w:asciiTheme="majorEastAsia" w:eastAsiaTheme="majorEastAsia" w:hAnsiTheme="majorEastAsia" w:hint="eastAsia"/>
          <w:szCs w:val="20"/>
        </w:rPr>
        <w:t>造血細胞移植コーディネーター（以下、「</w:t>
      </w:r>
      <w:r w:rsidR="0058366D">
        <w:rPr>
          <w:rFonts w:asciiTheme="majorEastAsia" w:eastAsiaTheme="majorEastAsia" w:hAnsiTheme="majorEastAsia" w:hint="eastAsia"/>
          <w:szCs w:val="20"/>
        </w:rPr>
        <w:t>専門</w:t>
      </w:r>
      <w:r w:rsidRPr="00CD06A4">
        <w:rPr>
          <w:rFonts w:asciiTheme="majorEastAsia" w:eastAsiaTheme="majorEastAsia" w:hAnsiTheme="majorEastAsia" w:hint="eastAsia"/>
          <w:szCs w:val="20"/>
        </w:rPr>
        <w:t>HCTC」と略す）</w:t>
      </w:r>
      <w:r w:rsidR="00047D99" w:rsidRPr="00CD06A4">
        <w:rPr>
          <w:rFonts w:asciiTheme="majorEastAsia" w:eastAsiaTheme="majorEastAsia" w:hAnsiTheme="majorEastAsia" w:hint="eastAsia"/>
          <w:szCs w:val="20"/>
        </w:rPr>
        <w:t>の</w:t>
      </w:r>
      <w:r w:rsidRPr="00CD06A4">
        <w:rPr>
          <w:rFonts w:asciiTheme="majorEastAsia" w:eastAsiaTheme="majorEastAsia" w:hAnsiTheme="majorEastAsia" w:hint="eastAsia"/>
          <w:szCs w:val="20"/>
        </w:rPr>
        <w:t>資格更新を</w:t>
      </w:r>
      <w:r w:rsidR="00A3009A" w:rsidRPr="00CD06A4">
        <w:rPr>
          <w:rFonts w:asciiTheme="majorEastAsia" w:eastAsiaTheme="majorEastAsia" w:hAnsiTheme="majorEastAsia" w:hint="eastAsia"/>
          <w:szCs w:val="20"/>
        </w:rPr>
        <w:t>申請</w:t>
      </w:r>
      <w:r w:rsidRPr="00CD06A4">
        <w:rPr>
          <w:rFonts w:asciiTheme="majorEastAsia" w:eastAsiaTheme="majorEastAsia" w:hAnsiTheme="majorEastAsia" w:hint="eastAsia"/>
          <w:szCs w:val="20"/>
        </w:rPr>
        <w:t>される方</w:t>
      </w:r>
      <w:r w:rsidR="00047D99" w:rsidRPr="00CD06A4">
        <w:rPr>
          <w:rFonts w:asciiTheme="majorEastAsia" w:eastAsiaTheme="majorEastAsia" w:hAnsiTheme="majorEastAsia" w:hint="eastAsia"/>
          <w:szCs w:val="20"/>
        </w:rPr>
        <w:t>は</w:t>
      </w:r>
      <w:r w:rsidRPr="00CD06A4">
        <w:rPr>
          <w:rFonts w:asciiTheme="majorEastAsia" w:eastAsiaTheme="majorEastAsia" w:hAnsiTheme="majorEastAsia" w:hint="eastAsia"/>
          <w:szCs w:val="20"/>
        </w:rPr>
        <w:t>、以下</w:t>
      </w:r>
      <w:r w:rsidR="00047D99" w:rsidRPr="00CD06A4">
        <w:rPr>
          <w:rFonts w:asciiTheme="majorEastAsia" w:eastAsiaTheme="majorEastAsia" w:hAnsiTheme="majorEastAsia" w:hint="eastAsia"/>
          <w:szCs w:val="20"/>
        </w:rPr>
        <w:t>の</w:t>
      </w:r>
      <w:r w:rsidR="00A3009A" w:rsidRPr="00CD06A4">
        <w:rPr>
          <w:rFonts w:asciiTheme="majorEastAsia" w:eastAsiaTheme="majorEastAsia" w:hAnsiTheme="majorEastAsia" w:hint="eastAsia"/>
          <w:szCs w:val="20"/>
        </w:rPr>
        <w:t>通り、申請書類の提出をお願いします。</w:t>
      </w:r>
    </w:p>
    <w:p w14:paraId="0C3A7100" w14:textId="77777777" w:rsidR="00802F2C" w:rsidRDefault="00802F2C" w:rsidP="001663D5">
      <w:pPr>
        <w:pStyle w:val="a8"/>
        <w:rPr>
          <w:rFonts w:asciiTheme="majorEastAsia" w:eastAsiaTheme="majorEastAsia" w:hAnsiTheme="majorEastAsia"/>
          <w:szCs w:val="20"/>
        </w:rPr>
      </w:pPr>
    </w:p>
    <w:p w14:paraId="48450D15" w14:textId="3FB3D1D2" w:rsidR="00CD44AC" w:rsidRPr="00CD06A4" w:rsidRDefault="008D3908" w:rsidP="00802F2C">
      <w:pPr>
        <w:pStyle w:val="a8"/>
        <w:ind w:left="210" w:hangingChars="100" w:hanging="210"/>
        <w:rPr>
          <w:rFonts w:asciiTheme="majorEastAsia" w:eastAsiaTheme="majorEastAsia" w:hAnsiTheme="majorEastAsia"/>
          <w:szCs w:val="20"/>
        </w:rPr>
      </w:pPr>
      <w:r w:rsidRPr="00CD06A4">
        <w:rPr>
          <w:rFonts w:asciiTheme="majorEastAsia" w:eastAsiaTheme="majorEastAsia" w:hAnsiTheme="majorEastAsia" w:hint="eastAsia"/>
          <w:szCs w:val="20"/>
        </w:rPr>
        <w:t>１．〔様式 1〕</w:t>
      </w:r>
      <w:r w:rsidR="0058366D">
        <w:rPr>
          <w:rFonts w:asciiTheme="majorEastAsia" w:eastAsiaTheme="majorEastAsia" w:hAnsiTheme="majorEastAsia" w:hint="eastAsia"/>
          <w:szCs w:val="20"/>
        </w:rPr>
        <w:t>専門</w:t>
      </w:r>
      <w:r w:rsidR="001663D5" w:rsidRPr="00CD06A4">
        <w:rPr>
          <w:rFonts w:asciiTheme="majorEastAsia" w:eastAsiaTheme="majorEastAsia" w:hAnsiTheme="majorEastAsia" w:hint="eastAsia"/>
          <w:szCs w:val="20"/>
        </w:rPr>
        <w:t xml:space="preserve"> HCTC</w:t>
      </w:r>
      <w:r w:rsidRPr="00CD06A4">
        <w:rPr>
          <w:rFonts w:asciiTheme="majorEastAsia" w:eastAsiaTheme="majorEastAsia" w:hAnsiTheme="majorEastAsia" w:hint="eastAsia"/>
          <w:szCs w:val="20"/>
        </w:rPr>
        <w:t>資格更新申請書に必要事項を記入してください。申請書内</w:t>
      </w:r>
      <w:r w:rsidR="001663D5" w:rsidRPr="00CD06A4">
        <w:rPr>
          <w:rFonts w:asciiTheme="majorEastAsia" w:eastAsiaTheme="majorEastAsia" w:hAnsiTheme="majorEastAsia" w:hint="eastAsia"/>
          <w:szCs w:val="20"/>
        </w:rPr>
        <w:t>の</w:t>
      </w:r>
      <w:r w:rsidRPr="00CD06A4">
        <w:rPr>
          <w:rFonts w:asciiTheme="majorEastAsia" w:eastAsiaTheme="majorEastAsia" w:hAnsiTheme="majorEastAsia" w:hint="eastAsia"/>
          <w:szCs w:val="20"/>
        </w:rPr>
        <w:t>赤字で記載されている注意事項をよくお読みください。【</w:t>
      </w:r>
      <w:r w:rsidR="00A61F3B">
        <w:rPr>
          <w:rFonts w:asciiTheme="majorEastAsia" w:eastAsiaTheme="majorEastAsia" w:hAnsiTheme="majorEastAsia" w:hint="eastAsia"/>
          <w:szCs w:val="20"/>
        </w:rPr>
        <w:t>専門</w:t>
      </w:r>
      <w:r w:rsidRPr="00CD06A4">
        <w:rPr>
          <w:rFonts w:asciiTheme="majorEastAsia" w:eastAsiaTheme="majorEastAsia" w:hAnsiTheme="majorEastAsia" w:hint="eastAsia"/>
          <w:szCs w:val="20"/>
        </w:rPr>
        <w:t xml:space="preserve"> HCTC として</w:t>
      </w:r>
      <w:r w:rsidR="00B71FCA" w:rsidRPr="00CD06A4">
        <w:rPr>
          <w:rFonts w:asciiTheme="majorEastAsia" w:eastAsiaTheme="majorEastAsia" w:hAnsiTheme="majorEastAsia" w:hint="eastAsia"/>
          <w:szCs w:val="20"/>
        </w:rPr>
        <w:t>実務</w:t>
      </w:r>
      <w:r w:rsidRPr="00CD06A4">
        <w:rPr>
          <w:rFonts w:asciiTheme="majorEastAsia" w:eastAsiaTheme="majorEastAsia" w:hAnsiTheme="majorEastAsia" w:hint="eastAsia"/>
          <w:szCs w:val="20"/>
        </w:rPr>
        <w:t>経験】と【</w:t>
      </w:r>
      <w:r w:rsidR="00A61F3B">
        <w:rPr>
          <w:rFonts w:asciiTheme="majorEastAsia" w:eastAsiaTheme="majorEastAsia" w:hAnsiTheme="majorEastAsia" w:hint="eastAsia"/>
          <w:szCs w:val="20"/>
        </w:rPr>
        <w:t>専門</w:t>
      </w:r>
      <w:r w:rsidRPr="00CD06A4">
        <w:rPr>
          <w:rFonts w:asciiTheme="majorEastAsia" w:eastAsiaTheme="majorEastAsia" w:hAnsiTheme="majorEastAsia" w:hint="eastAsia"/>
          <w:szCs w:val="20"/>
        </w:rPr>
        <w:t xml:space="preserve"> HCTC 資格取得以後</w:t>
      </w:r>
      <w:r w:rsidR="001663D5" w:rsidRPr="00CD06A4">
        <w:rPr>
          <w:rFonts w:asciiTheme="majorEastAsia" w:eastAsiaTheme="majorEastAsia" w:hAnsiTheme="majorEastAsia" w:hint="eastAsia"/>
          <w:szCs w:val="20"/>
        </w:rPr>
        <w:t>の</w:t>
      </w:r>
      <w:r w:rsidRPr="00CD06A4">
        <w:rPr>
          <w:rFonts w:asciiTheme="majorEastAsia" w:eastAsiaTheme="majorEastAsia" w:hAnsiTheme="majorEastAsia" w:hint="eastAsia"/>
          <w:szCs w:val="20"/>
        </w:rPr>
        <w:t>コーディネート件数】について</w:t>
      </w:r>
      <w:r w:rsidR="00CA3074" w:rsidRPr="00CD06A4">
        <w:rPr>
          <w:rFonts w:asciiTheme="majorEastAsia" w:eastAsiaTheme="majorEastAsia" w:hAnsiTheme="majorEastAsia" w:hint="eastAsia"/>
          <w:szCs w:val="20"/>
        </w:rPr>
        <w:t>は</w:t>
      </w:r>
      <w:r w:rsidRPr="00CD06A4">
        <w:rPr>
          <w:rFonts w:asciiTheme="majorEastAsia" w:eastAsiaTheme="majorEastAsia" w:hAnsiTheme="majorEastAsia" w:hint="eastAsia"/>
          <w:szCs w:val="20"/>
        </w:rPr>
        <w:t>、以下</w:t>
      </w:r>
      <w:r w:rsidR="001663D5" w:rsidRPr="00CD06A4">
        <w:rPr>
          <w:rFonts w:asciiTheme="majorEastAsia" w:eastAsiaTheme="majorEastAsia" w:hAnsiTheme="majorEastAsia" w:hint="eastAsia"/>
          <w:szCs w:val="20"/>
        </w:rPr>
        <w:t>の</w:t>
      </w:r>
      <w:r w:rsidRPr="00CD06A4">
        <w:rPr>
          <w:rFonts w:asciiTheme="majorEastAsia" w:eastAsiaTheme="majorEastAsia" w:hAnsiTheme="majorEastAsia" w:hint="eastAsia"/>
          <w:szCs w:val="20"/>
        </w:rPr>
        <w:t xml:space="preserve">「HCTC </w:t>
      </w:r>
      <w:r w:rsidR="001663D5" w:rsidRPr="00CD06A4">
        <w:rPr>
          <w:rFonts w:asciiTheme="majorEastAsia" w:eastAsiaTheme="majorEastAsia" w:hAnsiTheme="majorEastAsia" w:hint="eastAsia"/>
          <w:szCs w:val="20"/>
        </w:rPr>
        <w:t>の</w:t>
      </w:r>
      <w:r w:rsidRPr="00CD06A4">
        <w:rPr>
          <w:rFonts w:asciiTheme="majorEastAsia" w:eastAsiaTheme="majorEastAsia" w:hAnsiTheme="majorEastAsia" w:hint="eastAsia"/>
          <w:szCs w:val="20"/>
        </w:rPr>
        <w:t>実務経験に関する注意事項」をよくお読みいただき、正しくカウントしてご報告ください。活動状況によって</w:t>
      </w:r>
      <w:r w:rsidR="001663D5" w:rsidRPr="00CD06A4">
        <w:rPr>
          <w:rFonts w:asciiTheme="majorEastAsia" w:eastAsiaTheme="majorEastAsia" w:hAnsiTheme="majorEastAsia" w:hint="eastAsia"/>
          <w:szCs w:val="20"/>
        </w:rPr>
        <w:t>は</w:t>
      </w:r>
      <w:r w:rsidRPr="00CD06A4">
        <w:rPr>
          <w:rFonts w:asciiTheme="majorEastAsia" w:eastAsiaTheme="majorEastAsia" w:hAnsiTheme="majorEastAsia" w:hint="eastAsia"/>
          <w:szCs w:val="20"/>
        </w:rPr>
        <w:t>、</w:t>
      </w:r>
      <w:r w:rsidR="00CA3074" w:rsidRPr="00CD06A4">
        <w:rPr>
          <w:rFonts w:asciiTheme="majorEastAsia" w:eastAsiaTheme="majorEastAsia" w:hAnsiTheme="majorEastAsia" w:hint="eastAsia"/>
          <w:szCs w:val="20"/>
        </w:rPr>
        <w:t>実務</w:t>
      </w:r>
      <w:r w:rsidRPr="00CD06A4">
        <w:rPr>
          <w:rFonts w:asciiTheme="majorEastAsia" w:eastAsiaTheme="majorEastAsia" w:hAnsiTheme="majorEastAsia" w:hint="eastAsia"/>
          <w:szCs w:val="20"/>
        </w:rPr>
        <w:t>経験やコーディネート件数が認められない場合もあります。</w:t>
      </w:r>
    </w:p>
    <w:p w14:paraId="07D9C831" w14:textId="3F2166C6" w:rsidR="00F13A9B" w:rsidRPr="00CD06A4" w:rsidRDefault="00F13A9B" w:rsidP="001663D5">
      <w:pPr>
        <w:pStyle w:val="a8"/>
        <w:rPr>
          <w:rFonts w:asciiTheme="majorEastAsia" w:eastAsiaTheme="majorEastAsia" w:hAnsiTheme="majorEastAsia"/>
          <w:szCs w:val="20"/>
        </w:rPr>
      </w:pPr>
      <w:r w:rsidRPr="00CD06A4">
        <w:rPr>
          <w:rFonts w:asciiTheme="majorEastAsia" w:eastAsiaTheme="majorEastAsia" w:hAnsiTheme="majorEastAsia"/>
          <w:noProof/>
          <w:szCs w:val="21"/>
        </w:rPr>
        <mc:AlternateContent>
          <mc:Choice Requires="wps">
            <w:drawing>
              <wp:anchor distT="0" distB="0" distL="114300" distR="114300" simplePos="0" relativeHeight="251661824" behindDoc="1" locked="0" layoutInCell="1" allowOverlap="1" wp14:anchorId="4EAA4621" wp14:editId="76FF4256">
                <wp:simplePos x="0" y="0"/>
                <wp:positionH relativeFrom="margin">
                  <wp:posOffset>-93345</wp:posOffset>
                </wp:positionH>
                <wp:positionV relativeFrom="paragraph">
                  <wp:posOffset>168910</wp:posOffset>
                </wp:positionV>
                <wp:extent cx="6419850" cy="6623050"/>
                <wp:effectExtent l="0" t="0" r="19050" b="25400"/>
                <wp:wrapNone/>
                <wp:docPr id="2" name="テキスト ボックス 2"/>
                <wp:cNvGraphicFramePr/>
                <a:graphic xmlns:a="http://schemas.openxmlformats.org/drawingml/2006/main">
                  <a:graphicData uri="http://schemas.microsoft.com/office/word/2010/wordprocessingShape">
                    <wps:wsp>
                      <wps:cNvSpPr txBox="1"/>
                      <wps:spPr>
                        <a:xfrm>
                          <a:off x="0" y="0"/>
                          <a:ext cx="6419850" cy="6623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C84B242" w14:textId="6503213D" w:rsidR="00561E32" w:rsidRDefault="00561E32" w:rsidP="00561E32"/>
                          <w:p w14:paraId="441EFDB2" w14:textId="074B17A8" w:rsidR="006F2346" w:rsidRDefault="006F2346" w:rsidP="00561E32">
                            <w:r>
                              <w:rPr>
                                <w:rFonts w:hint="eastAsia"/>
                              </w:rPr>
                              <w:t xml:space="preserve">　</w:t>
                            </w:r>
                          </w:p>
                          <w:p w14:paraId="66D736EF" w14:textId="2381A15C" w:rsidR="006F2346" w:rsidRDefault="006F2346" w:rsidP="00561E32">
                            <w:r>
                              <w:rPr>
                                <w:rFonts w:hint="eastAsia"/>
                              </w:rPr>
                              <w:t xml:space="preserve">　　</w:t>
                            </w:r>
                          </w:p>
                          <w:p w14:paraId="3F18048A" w14:textId="77777777" w:rsidR="00CD06A4" w:rsidRDefault="00CD06A4" w:rsidP="00561E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AA4621" id="_x0000_t202" coordsize="21600,21600" o:spt="202" path="m,l,21600r21600,l21600,xe">
                <v:stroke joinstyle="miter"/>
                <v:path gradientshapeok="t" o:connecttype="rect"/>
              </v:shapetype>
              <v:shape id="テキスト ボックス 2" o:spid="_x0000_s1026" type="#_x0000_t202" style="position:absolute;left:0;text-align:left;margin-left:-7.35pt;margin-top:13.3pt;width:505.5pt;height:521.5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" fillcolor="white [3201]" strokeweight=".5pt">
                <v:textbox>
                  <w:txbxContent>
                    <w:p w14:paraId="1C84B242" w14:textId="6503213D" w:rsidR="00561E32" w:rsidRDefault="00561E32" w:rsidP="00561E32"/>
                    <w:p w14:paraId="441EFDB2" w14:textId="074B17A8" w:rsidR="006F2346" w:rsidRDefault="006F2346" w:rsidP="00561E32">
                      <w:r>
                        <w:rPr>
                          <w:rFonts w:hint="eastAsia"/>
                        </w:rPr>
                        <w:t xml:space="preserve">　</w:t>
                      </w:r>
                    </w:p>
                    <w:p w14:paraId="66D736EF" w14:textId="2381A15C" w:rsidR="006F2346" w:rsidRDefault="006F2346" w:rsidP="00561E32">
                      <w:r>
                        <w:rPr>
                          <w:rFonts w:hint="eastAsia"/>
                        </w:rPr>
                        <w:t xml:space="preserve">　　</w:t>
                      </w:r>
                    </w:p>
                    <w:p w14:paraId="3F18048A" w14:textId="77777777" w:rsidR="00CD06A4" w:rsidRDefault="00CD06A4" w:rsidP="00561E32"/>
                  </w:txbxContent>
                </v:textbox>
                <w10:wrap anchorx="margin"/>
              </v:shape>
            </w:pict>
          </mc:Fallback>
        </mc:AlternateContent>
      </w:r>
    </w:p>
    <w:p w14:paraId="3A6D9027" w14:textId="353C5367" w:rsidR="00561E32" w:rsidRPr="00CD06A4" w:rsidRDefault="00561E32" w:rsidP="00CA3074">
      <w:pPr>
        <w:ind w:firstLineChars="1100" w:firstLine="2650"/>
        <w:rPr>
          <w:rFonts w:asciiTheme="majorEastAsia" w:eastAsiaTheme="majorEastAsia" w:hAnsiTheme="majorEastAsia"/>
          <w:b/>
          <w:sz w:val="24"/>
          <w:szCs w:val="24"/>
        </w:rPr>
      </w:pPr>
      <w:r w:rsidRPr="00CD06A4">
        <w:rPr>
          <w:rFonts w:asciiTheme="majorEastAsia" w:eastAsiaTheme="majorEastAsia" w:hAnsiTheme="majorEastAsia" w:hint="eastAsia"/>
          <w:b/>
          <w:sz w:val="24"/>
          <w:szCs w:val="24"/>
        </w:rPr>
        <w:t>－HCTCの実務経験に関する注意事項－</w:t>
      </w:r>
    </w:p>
    <w:p w14:paraId="183FF4BF" w14:textId="62E03164" w:rsidR="00561E32" w:rsidRDefault="00561E32" w:rsidP="00CC7087">
      <w:pPr>
        <w:rPr>
          <w:rFonts w:asciiTheme="majorEastAsia" w:eastAsiaTheme="majorEastAsia" w:hAnsiTheme="majorEastAsia"/>
          <w:szCs w:val="21"/>
        </w:rPr>
      </w:pPr>
      <w:r w:rsidRPr="00CD06A4">
        <w:rPr>
          <w:rFonts w:asciiTheme="majorEastAsia" w:eastAsiaTheme="majorEastAsia" w:hAnsiTheme="majorEastAsia" w:hint="eastAsia"/>
          <w:szCs w:val="21"/>
        </w:rPr>
        <w:t>所属施設以外でのHCTCの経験については、その期間の長さに関わらず、HCTCの実務経験として</w:t>
      </w:r>
      <w:r w:rsidR="00521E37" w:rsidRPr="00802F2C">
        <w:rPr>
          <w:rFonts w:asciiTheme="majorEastAsia" w:eastAsiaTheme="majorEastAsia" w:hAnsiTheme="majorEastAsia" w:hint="eastAsia"/>
          <w:szCs w:val="21"/>
        </w:rPr>
        <w:t>は</w:t>
      </w:r>
      <w:r w:rsidRPr="00CD06A4">
        <w:rPr>
          <w:rFonts w:asciiTheme="majorEastAsia" w:eastAsiaTheme="majorEastAsia" w:hAnsiTheme="majorEastAsia" w:hint="eastAsia"/>
          <w:szCs w:val="21"/>
        </w:rPr>
        <w:t>認めておりませんのでご注意ください。</w:t>
      </w:r>
    </w:p>
    <w:p w14:paraId="48FBD17A" w14:textId="77777777" w:rsidR="00CD06A4" w:rsidRPr="00CD06A4" w:rsidRDefault="00CD06A4" w:rsidP="00CC7087">
      <w:pPr>
        <w:rPr>
          <w:rFonts w:asciiTheme="majorEastAsia" w:eastAsiaTheme="majorEastAsia" w:hAnsiTheme="majorEastAsia"/>
          <w:szCs w:val="21"/>
        </w:rPr>
      </w:pPr>
    </w:p>
    <w:p w14:paraId="6C6063CB" w14:textId="655089C5" w:rsidR="00561E32" w:rsidRPr="00CD06A4" w:rsidRDefault="00561E32" w:rsidP="00802F2C">
      <w:pPr>
        <w:ind w:leftChars="-135" w:left="-283" w:firstLineChars="100" w:firstLine="211"/>
        <w:rPr>
          <w:rFonts w:asciiTheme="majorEastAsia" w:eastAsiaTheme="majorEastAsia" w:hAnsiTheme="majorEastAsia"/>
          <w:b/>
          <w:szCs w:val="21"/>
        </w:rPr>
      </w:pPr>
      <w:r w:rsidRPr="00CD06A4">
        <w:rPr>
          <w:rFonts w:asciiTheme="majorEastAsia" w:eastAsiaTheme="majorEastAsia" w:hAnsiTheme="majorEastAsia" w:hint="eastAsia"/>
          <w:b/>
          <w:szCs w:val="21"/>
        </w:rPr>
        <w:t>１．</w:t>
      </w:r>
      <w:r w:rsidR="00B71FCA" w:rsidRPr="00CD06A4">
        <w:rPr>
          <w:rFonts w:asciiTheme="majorEastAsia" w:eastAsiaTheme="majorEastAsia" w:hAnsiTheme="majorEastAsia" w:hint="eastAsia"/>
          <w:b/>
          <w:szCs w:val="21"/>
        </w:rPr>
        <w:t>実務</w:t>
      </w:r>
      <w:r w:rsidRPr="00CD06A4">
        <w:rPr>
          <w:rFonts w:asciiTheme="majorEastAsia" w:eastAsiaTheme="majorEastAsia" w:hAnsiTheme="majorEastAsia" w:hint="eastAsia"/>
          <w:b/>
          <w:szCs w:val="21"/>
        </w:rPr>
        <w:t>経験について</w:t>
      </w:r>
    </w:p>
    <w:p w14:paraId="48E161C0" w14:textId="56E7D7CD" w:rsidR="00561E32" w:rsidRPr="00CD06A4" w:rsidRDefault="00561E32" w:rsidP="00CD06A4">
      <w:pPr>
        <w:ind w:left="210" w:hangingChars="100" w:hanging="210"/>
        <w:rPr>
          <w:rFonts w:asciiTheme="majorEastAsia" w:eastAsiaTheme="majorEastAsia" w:hAnsiTheme="majorEastAsia"/>
          <w:szCs w:val="21"/>
        </w:rPr>
      </w:pPr>
      <w:r w:rsidRPr="00CD06A4">
        <w:rPr>
          <w:rFonts w:asciiTheme="majorEastAsia" w:eastAsiaTheme="majorEastAsia" w:hAnsiTheme="majorEastAsia" w:hint="eastAsia"/>
          <w:szCs w:val="21"/>
        </w:rPr>
        <w:t>■コーディネートとは、所属施設外にも及ぶ個人、グループ、組織を対象とした幅広い移植前後に至る調整プロセスで、病棟や外来で行われている通常の看護や診療とは異なります。病棟や外来の看護師、患者やドナーの担当医、日本骨髄バンクの調整医師などによる患者やドナーの支援はHCTCとしての経験に含みませんので、ご注意ください。なお、通常の診療に従事せずHCTC業務を専従職として行っている場合を除き、医師の申請は原則として認めません。</w:t>
      </w:r>
    </w:p>
    <w:p w14:paraId="22C1E64A" w14:textId="77777777" w:rsidR="00561E32" w:rsidRPr="00CD06A4" w:rsidRDefault="00561E32" w:rsidP="00561E32">
      <w:pPr>
        <w:ind w:left="210" w:hangingChars="100" w:hanging="210"/>
        <w:rPr>
          <w:rFonts w:asciiTheme="majorEastAsia" w:eastAsiaTheme="majorEastAsia" w:hAnsiTheme="majorEastAsia"/>
          <w:szCs w:val="21"/>
        </w:rPr>
      </w:pPr>
    </w:p>
    <w:p w14:paraId="03AC68FF" w14:textId="77777777" w:rsidR="00561E32" w:rsidRPr="00CD06A4" w:rsidRDefault="00561E32" w:rsidP="00561E32">
      <w:pPr>
        <w:rPr>
          <w:rFonts w:asciiTheme="majorEastAsia" w:eastAsiaTheme="majorEastAsia" w:hAnsiTheme="majorEastAsia"/>
          <w:b/>
          <w:szCs w:val="21"/>
        </w:rPr>
      </w:pPr>
      <w:r w:rsidRPr="00CD06A4">
        <w:rPr>
          <w:rFonts w:asciiTheme="majorEastAsia" w:eastAsiaTheme="majorEastAsia" w:hAnsiTheme="majorEastAsia" w:hint="eastAsia"/>
          <w:b/>
          <w:bCs/>
          <w:szCs w:val="21"/>
        </w:rPr>
        <w:t>【HCTCの具体的な業務内容</w:t>
      </w:r>
      <w:r w:rsidRPr="00CD06A4">
        <w:rPr>
          <w:rFonts w:asciiTheme="majorEastAsia" w:eastAsiaTheme="majorEastAsia" w:hAnsiTheme="majorEastAsia" w:hint="eastAsia"/>
          <w:b/>
          <w:szCs w:val="21"/>
        </w:rPr>
        <w:t>】</w:t>
      </w:r>
    </w:p>
    <w:p w14:paraId="0844B663" w14:textId="7B1A2978" w:rsidR="00561E32" w:rsidRPr="00CD06A4" w:rsidRDefault="00561E32" w:rsidP="00CD06A4">
      <w:pPr>
        <w:ind w:leftChars="100" w:left="420" w:hangingChars="100" w:hanging="210"/>
        <w:rPr>
          <w:rFonts w:asciiTheme="majorEastAsia" w:eastAsiaTheme="majorEastAsia" w:hAnsiTheme="majorEastAsia"/>
          <w:bCs/>
          <w:szCs w:val="21"/>
        </w:rPr>
      </w:pPr>
      <w:r w:rsidRPr="00CD06A4">
        <w:rPr>
          <w:rFonts w:asciiTheme="majorEastAsia" w:eastAsiaTheme="majorEastAsia" w:hAnsiTheme="majorEastAsia" w:hint="eastAsia"/>
          <w:szCs w:val="21"/>
        </w:rPr>
        <w:t>「</w:t>
      </w:r>
      <w:r w:rsidRPr="00CD06A4">
        <w:rPr>
          <w:rFonts w:asciiTheme="majorEastAsia" w:eastAsiaTheme="majorEastAsia" w:hAnsiTheme="majorEastAsia" w:hint="eastAsia"/>
          <w:bCs/>
          <w:szCs w:val="21"/>
        </w:rPr>
        <w:t>HCTC標準業務リスト」</w:t>
      </w:r>
      <w:r w:rsidR="00CD06A4" w:rsidRPr="00CD06A4">
        <w:rPr>
          <w:rFonts w:asciiTheme="majorEastAsia" w:eastAsiaTheme="majorEastAsia" w:hAnsiTheme="majorEastAsia" w:hint="eastAsia"/>
          <w:bCs/>
          <w:szCs w:val="21"/>
        </w:rPr>
        <w:t xml:space="preserve">　</w:t>
      </w:r>
      <w:hyperlink r:id="rId8" w:history="1">
        <w:r w:rsidR="00CD06A4" w:rsidRPr="00CD06A4">
          <w:rPr>
            <w:rStyle w:val="af2"/>
            <w:rFonts w:asciiTheme="majorEastAsia" w:eastAsiaTheme="majorEastAsia" w:hAnsiTheme="majorEastAsia"/>
          </w:rPr>
          <w:t>https://www.jstct.or.jp/uploads/files/hctc/list_hctc.pdf</w:t>
        </w:r>
      </w:hyperlink>
      <w:r w:rsidR="00CD06A4" w:rsidRPr="00CD06A4">
        <w:rPr>
          <w:rFonts w:asciiTheme="majorEastAsia" w:eastAsiaTheme="majorEastAsia" w:hAnsiTheme="majorEastAsia" w:hint="eastAsia"/>
        </w:rPr>
        <w:t xml:space="preserve">　</w:t>
      </w:r>
      <w:r w:rsidRPr="00CD06A4">
        <w:rPr>
          <w:rFonts w:asciiTheme="majorEastAsia" w:eastAsiaTheme="majorEastAsia" w:hAnsiTheme="majorEastAsia" w:hint="eastAsia"/>
          <w:szCs w:val="21"/>
        </w:rPr>
        <w:t>でご確認ください。</w:t>
      </w:r>
    </w:p>
    <w:p w14:paraId="746C58D6" w14:textId="018B8B1C" w:rsidR="00CA5817" w:rsidRPr="00CD06A4" w:rsidRDefault="00561E32" w:rsidP="00CA5817">
      <w:pPr>
        <w:ind w:leftChars="100" w:left="210"/>
        <w:rPr>
          <w:rFonts w:asciiTheme="majorEastAsia" w:eastAsiaTheme="majorEastAsia" w:hAnsiTheme="majorEastAsia"/>
          <w:szCs w:val="21"/>
        </w:rPr>
      </w:pPr>
      <w:r w:rsidRPr="00CD06A4">
        <w:rPr>
          <w:rFonts w:asciiTheme="majorEastAsia" w:eastAsiaTheme="majorEastAsia" w:hAnsiTheme="majorEastAsia" w:hint="eastAsia"/>
          <w:szCs w:val="21"/>
        </w:rPr>
        <w:t>リスト内の業務はHCTCの網羅的な業務の一覧で、すべての業務を実践している必要はありません。</w:t>
      </w:r>
      <w:r w:rsidR="00CA5817" w:rsidRPr="00CD06A4">
        <w:rPr>
          <w:rFonts w:asciiTheme="majorEastAsia" w:eastAsiaTheme="majorEastAsia" w:hAnsiTheme="majorEastAsia" w:hint="eastAsia"/>
          <w:szCs w:val="21"/>
        </w:rPr>
        <w:t xml:space="preserve">　　</w:t>
      </w:r>
    </w:p>
    <w:p w14:paraId="4F15ACD6" w14:textId="03AF1E65" w:rsidR="00561E32" w:rsidRPr="00CD06A4" w:rsidRDefault="00561E32" w:rsidP="00CA5817">
      <w:pPr>
        <w:ind w:leftChars="100" w:left="210"/>
        <w:rPr>
          <w:rFonts w:asciiTheme="majorEastAsia" w:eastAsiaTheme="majorEastAsia" w:hAnsiTheme="majorEastAsia"/>
          <w:szCs w:val="21"/>
        </w:rPr>
      </w:pPr>
      <w:r w:rsidRPr="00CD06A4">
        <w:rPr>
          <w:rFonts w:asciiTheme="majorEastAsia" w:eastAsiaTheme="majorEastAsia" w:hAnsiTheme="majorEastAsia" w:hint="eastAsia"/>
          <w:szCs w:val="21"/>
        </w:rPr>
        <w:t>ただし、</w:t>
      </w:r>
      <w:r w:rsidR="009F7F6B">
        <w:rPr>
          <w:rFonts w:asciiTheme="majorEastAsia" w:eastAsiaTheme="majorEastAsia" w:hAnsiTheme="majorEastAsia" w:hint="eastAsia"/>
          <w:szCs w:val="21"/>
        </w:rPr>
        <w:t>専門</w:t>
      </w:r>
      <w:r w:rsidRPr="00CD06A4">
        <w:rPr>
          <w:rFonts w:asciiTheme="majorEastAsia" w:eastAsiaTheme="majorEastAsia" w:hAnsiTheme="majorEastAsia" w:hint="eastAsia"/>
          <w:szCs w:val="21"/>
        </w:rPr>
        <w:t>HCTCの必須項目については、</w:t>
      </w:r>
      <w:r w:rsidR="00B71FCA" w:rsidRPr="00CD06A4">
        <w:rPr>
          <w:rFonts w:asciiTheme="majorEastAsia" w:eastAsiaTheme="majorEastAsia" w:hAnsiTheme="majorEastAsia" w:hint="eastAsia"/>
          <w:szCs w:val="21"/>
        </w:rPr>
        <w:t>原則として</w:t>
      </w:r>
      <w:r w:rsidRPr="00CD06A4">
        <w:rPr>
          <w:rFonts w:asciiTheme="majorEastAsia" w:eastAsiaTheme="majorEastAsia" w:hAnsiTheme="majorEastAsia" w:hint="eastAsia"/>
          <w:szCs w:val="21"/>
        </w:rPr>
        <w:t>HCTCが実践している必要があります。</w:t>
      </w:r>
    </w:p>
    <w:p w14:paraId="0D94626A" w14:textId="77777777" w:rsidR="00561E32" w:rsidRPr="00CD06A4" w:rsidRDefault="00561E32" w:rsidP="00CA5817">
      <w:pPr>
        <w:ind w:firstLineChars="200" w:firstLine="422"/>
        <w:rPr>
          <w:rFonts w:asciiTheme="majorEastAsia" w:eastAsiaTheme="majorEastAsia" w:hAnsiTheme="majorEastAsia"/>
          <w:b/>
          <w:bCs/>
          <w:szCs w:val="21"/>
        </w:rPr>
      </w:pPr>
      <w:r w:rsidRPr="00CD06A4">
        <w:rPr>
          <w:rFonts w:asciiTheme="majorEastAsia" w:eastAsiaTheme="majorEastAsia" w:hAnsiTheme="majorEastAsia" w:hint="eastAsia"/>
          <w:b/>
          <w:szCs w:val="21"/>
        </w:rPr>
        <w:t>＜</w:t>
      </w:r>
      <w:r w:rsidRPr="00CD06A4">
        <w:rPr>
          <w:rFonts w:asciiTheme="majorEastAsia" w:eastAsiaTheme="majorEastAsia" w:hAnsiTheme="majorEastAsia" w:hint="eastAsia"/>
          <w:b/>
          <w:bCs/>
          <w:szCs w:val="21"/>
        </w:rPr>
        <w:t>患者コーディネート＞</w:t>
      </w:r>
    </w:p>
    <w:p w14:paraId="109039BA" w14:textId="3BB632B7" w:rsidR="00561E32" w:rsidRPr="00CD06A4" w:rsidRDefault="00561E32" w:rsidP="00561E32">
      <w:pPr>
        <w:ind w:firstLineChars="300" w:firstLine="630"/>
        <w:rPr>
          <w:rFonts w:asciiTheme="majorEastAsia" w:eastAsiaTheme="majorEastAsia" w:hAnsiTheme="majorEastAsia"/>
          <w:szCs w:val="21"/>
        </w:rPr>
      </w:pPr>
      <w:r w:rsidRPr="00CD06A4">
        <w:rPr>
          <w:rFonts w:asciiTheme="majorEastAsia" w:eastAsiaTheme="majorEastAsia" w:hAnsiTheme="majorEastAsia" w:hint="eastAsia"/>
          <w:szCs w:val="21"/>
        </w:rPr>
        <w:t>・意思決定支援、移植準備の支援、精神的・社会的支援</w:t>
      </w:r>
    </w:p>
    <w:p w14:paraId="08035769" w14:textId="41DCD668" w:rsidR="00561E32" w:rsidRPr="00CD06A4" w:rsidRDefault="00561E32" w:rsidP="00561E32">
      <w:pPr>
        <w:rPr>
          <w:rFonts w:asciiTheme="majorEastAsia" w:eastAsiaTheme="majorEastAsia" w:hAnsiTheme="majorEastAsia"/>
          <w:szCs w:val="21"/>
        </w:rPr>
      </w:pPr>
      <w:r w:rsidRPr="00CD06A4">
        <w:rPr>
          <w:rFonts w:asciiTheme="majorEastAsia" w:eastAsiaTheme="majorEastAsia" w:hAnsiTheme="majorEastAsia" w:hint="eastAsia"/>
          <w:szCs w:val="21"/>
        </w:rPr>
        <w:t xml:space="preserve">　　　</w:t>
      </w:r>
      <w:r w:rsidR="00B769C0" w:rsidRPr="00CD06A4">
        <w:rPr>
          <w:rFonts w:asciiTheme="majorEastAsia" w:eastAsiaTheme="majorEastAsia" w:hAnsiTheme="majorEastAsia" w:hint="eastAsia"/>
          <w:szCs w:val="21"/>
        </w:rPr>
        <w:t>・</w:t>
      </w:r>
      <w:r w:rsidRPr="00CD06A4">
        <w:rPr>
          <w:rFonts w:asciiTheme="majorEastAsia" w:eastAsiaTheme="majorEastAsia" w:hAnsiTheme="majorEastAsia" w:hint="eastAsia"/>
          <w:szCs w:val="21"/>
        </w:rPr>
        <w:t>家族の支援、院内関連部門・院外機関との連携など</w:t>
      </w:r>
    </w:p>
    <w:p w14:paraId="734B8224" w14:textId="77777777" w:rsidR="00561E32" w:rsidRPr="00CD06A4" w:rsidRDefault="00561E32" w:rsidP="00CA5817">
      <w:pPr>
        <w:ind w:firstLineChars="200" w:firstLine="422"/>
        <w:rPr>
          <w:rFonts w:asciiTheme="majorEastAsia" w:eastAsiaTheme="majorEastAsia" w:hAnsiTheme="majorEastAsia"/>
          <w:b/>
          <w:szCs w:val="21"/>
        </w:rPr>
      </w:pPr>
      <w:r w:rsidRPr="00CD06A4">
        <w:rPr>
          <w:rFonts w:asciiTheme="majorEastAsia" w:eastAsiaTheme="majorEastAsia" w:hAnsiTheme="majorEastAsia" w:hint="eastAsia"/>
          <w:b/>
          <w:szCs w:val="21"/>
        </w:rPr>
        <w:t>＜</w:t>
      </w:r>
      <w:r w:rsidRPr="00CD06A4">
        <w:rPr>
          <w:rFonts w:asciiTheme="majorEastAsia" w:eastAsiaTheme="majorEastAsia" w:hAnsiTheme="majorEastAsia" w:hint="eastAsia"/>
          <w:b/>
          <w:bCs/>
          <w:szCs w:val="21"/>
        </w:rPr>
        <w:t>ドナーコーディネート＞</w:t>
      </w:r>
    </w:p>
    <w:p w14:paraId="32CC843C" w14:textId="3D98F413" w:rsidR="00561E32" w:rsidRPr="00CD06A4" w:rsidRDefault="00561E32" w:rsidP="00561E32">
      <w:pPr>
        <w:ind w:firstLineChars="300" w:firstLine="630"/>
        <w:rPr>
          <w:rFonts w:asciiTheme="majorEastAsia" w:eastAsiaTheme="majorEastAsia" w:hAnsiTheme="majorEastAsia"/>
          <w:szCs w:val="21"/>
        </w:rPr>
      </w:pPr>
      <w:r w:rsidRPr="00CD06A4">
        <w:rPr>
          <w:rFonts w:asciiTheme="majorEastAsia" w:eastAsiaTheme="majorEastAsia" w:hAnsiTheme="majorEastAsia" w:hint="eastAsia"/>
          <w:szCs w:val="21"/>
        </w:rPr>
        <w:t>・血縁ドナーコーディネート：意思決定支援、採取準備から採取後まで</w:t>
      </w:r>
      <w:r w:rsidR="00C21FB7" w:rsidRPr="00CD06A4">
        <w:rPr>
          <w:rFonts w:asciiTheme="majorEastAsia" w:eastAsiaTheme="majorEastAsia" w:hAnsiTheme="majorEastAsia" w:hint="eastAsia"/>
          <w:szCs w:val="21"/>
        </w:rPr>
        <w:t>の支援</w:t>
      </w:r>
    </w:p>
    <w:p w14:paraId="6AF9ADAA" w14:textId="501A1E09" w:rsidR="00561E32" w:rsidRPr="00CD06A4" w:rsidRDefault="00561E32" w:rsidP="00561E32">
      <w:pPr>
        <w:rPr>
          <w:rFonts w:asciiTheme="majorEastAsia" w:eastAsiaTheme="majorEastAsia" w:hAnsiTheme="majorEastAsia"/>
          <w:szCs w:val="21"/>
        </w:rPr>
      </w:pPr>
      <w:r w:rsidRPr="00CD06A4">
        <w:rPr>
          <w:rFonts w:asciiTheme="majorEastAsia" w:eastAsiaTheme="majorEastAsia" w:hAnsiTheme="majorEastAsia" w:hint="eastAsia"/>
          <w:szCs w:val="21"/>
        </w:rPr>
        <w:t xml:space="preserve">　     　　　　                 </w:t>
      </w:r>
      <w:r w:rsidR="00CD06A4">
        <w:rPr>
          <w:rFonts w:asciiTheme="majorEastAsia" w:eastAsiaTheme="majorEastAsia" w:hAnsiTheme="majorEastAsia" w:hint="eastAsia"/>
          <w:szCs w:val="21"/>
        </w:rPr>
        <w:t xml:space="preserve">　</w:t>
      </w:r>
      <w:r w:rsidRPr="00CD06A4">
        <w:rPr>
          <w:rFonts w:asciiTheme="majorEastAsia" w:eastAsiaTheme="majorEastAsia" w:hAnsiTheme="majorEastAsia" w:hint="eastAsia"/>
          <w:szCs w:val="21"/>
        </w:rPr>
        <w:t>ドナー家族の支援、院内関連部門・院外機関との連携など</w:t>
      </w:r>
    </w:p>
    <w:p w14:paraId="1840728E" w14:textId="77777777" w:rsidR="001D7CD3" w:rsidRPr="00CD06A4" w:rsidRDefault="00561E32" w:rsidP="00561E32">
      <w:pPr>
        <w:ind w:firstLineChars="300" w:firstLine="630"/>
        <w:rPr>
          <w:rFonts w:asciiTheme="majorEastAsia" w:eastAsiaTheme="majorEastAsia" w:hAnsiTheme="majorEastAsia"/>
          <w:sz w:val="22"/>
        </w:rPr>
      </w:pPr>
      <w:r w:rsidRPr="00CD06A4">
        <w:rPr>
          <w:rFonts w:asciiTheme="majorEastAsia" w:eastAsiaTheme="majorEastAsia" w:hAnsiTheme="majorEastAsia" w:hint="eastAsia"/>
          <w:szCs w:val="21"/>
        </w:rPr>
        <w:t>・骨髄バンクドナーコーディネート：</w:t>
      </w:r>
      <w:r w:rsidR="001D7CD3" w:rsidRPr="00CD06A4">
        <w:rPr>
          <w:rFonts w:asciiTheme="majorEastAsia" w:eastAsiaTheme="majorEastAsia" w:hAnsiTheme="majorEastAsia" w:hint="eastAsia"/>
          <w:sz w:val="22"/>
        </w:rPr>
        <w:t>採取前健診から採取後健診までに対する支援</w:t>
      </w:r>
    </w:p>
    <w:p w14:paraId="197BB875" w14:textId="77777777" w:rsidR="00CD06A4" w:rsidRDefault="00E52EF7" w:rsidP="00CD06A4">
      <w:pPr>
        <w:ind w:firstLineChars="1700" w:firstLine="3570"/>
        <w:rPr>
          <w:rFonts w:asciiTheme="majorEastAsia" w:eastAsiaTheme="majorEastAsia" w:hAnsiTheme="majorEastAsia"/>
          <w:szCs w:val="21"/>
        </w:rPr>
      </w:pPr>
      <w:r w:rsidRPr="00CD06A4">
        <w:rPr>
          <w:rFonts w:asciiTheme="majorEastAsia" w:eastAsiaTheme="majorEastAsia" w:hAnsiTheme="majorEastAsia" w:hint="eastAsia"/>
          <w:szCs w:val="21"/>
        </w:rPr>
        <w:t>院内関連部門・院外機関</w:t>
      </w:r>
      <w:r w:rsidR="002D762B" w:rsidRPr="00CD06A4">
        <w:rPr>
          <w:rFonts w:asciiTheme="majorEastAsia" w:eastAsiaTheme="majorEastAsia" w:hAnsiTheme="majorEastAsia" w:hint="eastAsia"/>
          <w:szCs w:val="21"/>
        </w:rPr>
        <w:t>との連絡調整</w:t>
      </w:r>
      <w:r w:rsidR="001D7CD3" w:rsidRPr="00CD06A4">
        <w:rPr>
          <w:rFonts w:asciiTheme="majorEastAsia" w:eastAsiaTheme="majorEastAsia" w:hAnsiTheme="majorEastAsia" w:hint="eastAsia"/>
          <w:szCs w:val="21"/>
        </w:rPr>
        <w:t>、骨髄バンクコーディネー</w:t>
      </w:r>
    </w:p>
    <w:p w14:paraId="70F4E8C6" w14:textId="3A602D88" w:rsidR="006F2346" w:rsidRPr="00CD06A4" w:rsidRDefault="001D7CD3" w:rsidP="00F400DB">
      <w:pPr>
        <w:ind w:firstLineChars="1700" w:firstLine="3570"/>
        <w:rPr>
          <w:rFonts w:asciiTheme="majorEastAsia" w:eastAsiaTheme="majorEastAsia" w:hAnsiTheme="majorEastAsia"/>
          <w:szCs w:val="21"/>
        </w:rPr>
      </w:pPr>
      <w:r w:rsidRPr="00CD06A4">
        <w:rPr>
          <w:rFonts w:asciiTheme="majorEastAsia" w:eastAsiaTheme="majorEastAsia" w:hAnsiTheme="majorEastAsia" w:hint="eastAsia"/>
          <w:szCs w:val="21"/>
        </w:rPr>
        <w:t>ター</w:t>
      </w:r>
      <w:r w:rsidR="00E52EF7" w:rsidRPr="00CD06A4">
        <w:rPr>
          <w:rFonts w:asciiTheme="majorEastAsia" w:eastAsiaTheme="majorEastAsia" w:hAnsiTheme="majorEastAsia" w:hint="eastAsia"/>
          <w:szCs w:val="21"/>
        </w:rPr>
        <w:t>との連携など</w:t>
      </w:r>
    </w:p>
    <w:p w14:paraId="0349E808" w14:textId="77777777" w:rsidR="00A702DD" w:rsidRDefault="00B769C0" w:rsidP="00CD06A4">
      <w:pPr>
        <w:ind w:leftChars="1000" w:left="2310" w:hangingChars="100" w:hanging="210"/>
        <w:rPr>
          <w:rFonts w:asciiTheme="majorEastAsia" w:eastAsiaTheme="majorEastAsia" w:hAnsiTheme="majorEastAsia" w:cs="ＭＳ ゴシック"/>
          <w:szCs w:val="21"/>
        </w:rPr>
      </w:pPr>
      <w:r w:rsidRPr="00CD06A4">
        <w:rPr>
          <w:rFonts w:asciiTheme="majorEastAsia" w:eastAsiaTheme="majorEastAsia" w:hAnsiTheme="majorEastAsia" w:cs="ＭＳ ゴシック"/>
          <w:szCs w:val="21"/>
        </w:rPr>
        <w:t>H</w:t>
      </w:r>
      <w:r w:rsidR="006F2346" w:rsidRPr="00CD06A4">
        <w:rPr>
          <w:rFonts w:asciiTheme="majorEastAsia" w:eastAsiaTheme="majorEastAsia" w:hAnsiTheme="majorEastAsia" w:cs="ＭＳ ゴシック" w:hint="eastAsia"/>
          <w:szCs w:val="21"/>
        </w:rPr>
        <w:t>P</w:t>
      </w:r>
      <w:r w:rsidRPr="00CD06A4">
        <w:rPr>
          <w:rFonts w:asciiTheme="majorEastAsia" w:eastAsiaTheme="majorEastAsia" w:hAnsiTheme="majorEastAsia" w:cs="ＭＳ ゴシック"/>
          <w:szCs w:val="21"/>
        </w:rPr>
        <w:t>資料</w:t>
      </w:r>
      <w:r w:rsidR="00CD06A4">
        <w:rPr>
          <w:rFonts w:asciiTheme="majorEastAsia" w:eastAsiaTheme="majorEastAsia" w:hAnsiTheme="majorEastAsia" w:cs="ＭＳ ゴシック" w:hint="eastAsia"/>
          <w:szCs w:val="21"/>
        </w:rPr>
        <w:t>「</w:t>
      </w:r>
      <w:r w:rsidRPr="00CD06A4">
        <w:rPr>
          <w:rFonts w:asciiTheme="majorEastAsia" w:eastAsiaTheme="majorEastAsia" w:hAnsiTheme="majorEastAsia" w:cs="ＭＳ ゴシック"/>
          <w:szCs w:val="21"/>
        </w:rPr>
        <w:t>骨髄バンクコーディネーターと造血細胞移植コーディネーターの役割</w:t>
      </w:r>
      <w:r w:rsidR="00CD06A4">
        <w:rPr>
          <w:rFonts w:asciiTheme="majorEastAsia" w:eastAsiaTheme="majorEastAsia" w:hAnsiTheme="majorEastAsia" w:cs="ＭＳ ゴシック" w:hint="eastAsia"/>
          <w:szCs w:val="21"/>
        </w:rPr>
        <w:t>」を</w:t>
      </w:r>
      <w:r w:rsidRPr="00CD06A4">
        <w:rPr>
          <w:rFonts w:asciiTheme="majorEastAsia" w:eastAsiaTheme="majorEastAsia" w:hAnsiTheme="majorEastAsia" w:cs="ＭＳ ゴシック"/>
          <w:szCs w:val="21"/>
        </w:rPr>
        <w:t>ご参照ください</w:t>
      </w:r>
      <w:r w:rsidR="00B71FCA" w:rsidRPr="00CD06A4">
        <w:rPr>
          <w:rFonts w:asciiTheme="majorEastAsia" w:eastAsiaTheme="majorEastAsia" w:hAnsiTheme="majorEastAsia" w:cs="ＭＳ ゴシック" w:hint="eastAsia"/>
          <w:szCs w:val="21"/>
        </w:rPr>
        <w:t>。</w:t>
      </w:r>
    </w:p>
    <w:p w14:paraId="69095AAB" w14:textId="18BB54E4" w:rsidR="00A702DD" w:rsidRDefault="00A702DD" w:rsidP="00A702DD">
      <w:pPr>
        <w:ind w:firstLineChars="1100" w:firstLine="2310"/>
        <w:rPr>
          <w:rFonts w:asciiTheme="majorEastAsia" w:eastAsiaTheme="majorEastAsia" w:hAnsiTheme="majorEastAsia" w:cs="ＭＳ ゴシック"/>
          <w:szCs w:val="21"/>
        </w:rPr>
      </w:pPr>
      <w:hyperlink r:id="rId9" w:history="1">
        <w:r w:rsidRPr="00E134EB">
          <w:rPr>
            <w:rStyle w:val="af2"/>
            <w:rFonts w:asciiTheme="majorEastAsia" w:eastAsiaTheme="majorEastAsia" w:hAnsiTheme="majorEastAsia" w:cs="ＭＳ ゴシック"/>
            <w:szCs w:val="21"/>
          </w:rPr>
          <w:t>https://www.jstct.or.jp/uploads/files/hctc/role_jpdbco-hctc.pdf</w:t>
        </w:r>
      </w:hyperlink>
    </w:p>
    <w:p w14:paraId="1A68C4D1" w14:textId="77777777" w:rsidR="00A702DD" w:rsidRDefault="00F13A9B" w:rsidP="00A702DD">
      <w:pPr>
        <w:rPr>
          <w:rFonts w:asciiTheme="majorEastAsia" w:eastAsiaTheme="majorEastAsia" w:hAnsiTheme="majorEastAsia"/>
          <w:strike/>
          <w:sz w:val="22"/>
        </w:rPr>
      </w:pPr>
      <w:r w:rsidRPr="00CD06A4">
        <w:rPr>
          <w:rFonts w:asciiTheme="majorEastAsia" w:eastAsiaTheme="majorEastAsia" w:hAnsiTheme="majorEastAsia" w:cs="ＭＳ ゴシック"/>
          <w:sz w:val="20"/>
          <w:szCs w:val="20"/>
        </w:rPr>
        <w:br w:type="page"/>
      </w:r>
      <w:r w:rsidRPr="00CD06A4">
        <w:rPr>
          <w:rFonts w:asciiTheme="majorEastAsia" w:eastAsiaTheme="majorEastAsia" w:hAnsiTheme="majorEastAsia"/>
          <w:b/>
          <w:noProof/>
          <w:sz w:val="22"/>
        </w:rPr>
        <w:lastRenderedPageBreak/>
        <mc:AlternateContent>
          <mc:Choice Requires="wps">
            <w:drawing>
              <wp:anchor distT="0" distB="0" distL="114300" distR="114300" simplePos="0" relativeHeight="251660800" behindDoc="1" locked="0" layoutInCell="1" allowOverlap="1" wp14:anchorId="49F316DE" wp14:editId="24C919B6">
                <wp:simplePos x="0" y="0"/>
                <wp:positionH relativeFrom="margin">
                  <wp:posOffset>-86995</wp:posOffset>
                </wp:positionH>
                <wp:positionV relativeFrom="paragraph">
                  <wp:posOffset>-15240</wp:posOffset>
                </wp:positionV>
                <wp:extent cx="6407150" cy="9245600"/>
                <wp:effectExtent l="0" t="0" r="12700" b="12700"/>
                <wp:wrapNone/>
                <wp:docPr id="4" name="テキスト ボックス 4"/>
                <wp:cNvGraphicFramePr/>
                <a:graphic xmlns:a="http://schemas.openxmlformats.org/drawingml/2006/main">
                  <a:graphicData uri="http://schemas.microsoft.com/office/word/2010/wordprocessingShape">
                    <wps:wsp>
                      <wps:cNvSpPr txBox="1"/>
                      <wps:spPr>
                        <a:xfrm>
                          <a:off x="0" y="0"/>
                          <a:ext cx="6407150" cy="9245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5C15789" w14:textId="77777777" w:rsidR="00561E32" w:rsidRDefault="00561E32" w:rsidP="00561E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F316DE" id="テキスト ボックス 4" o:spid="_x0000_s1027" type="#_x0000_t202" style="position:absolute;left:0;text-align:left;margin-left:-6.85pt;margin-top:-1.2pt;width:504.5pt;height:728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" fillcolor="white [3201]" strokeweight=".5pt">
                <v:textbox>
                  <w:txbxContent>
                    <w:p w14:paraId="75C15789" w14:textId="77777777" w:rsidR="00561E32" w:rsidRDefault="00561E32" w:rsidP="00561E32"/>
                  </w:txbxContent>
                </v:textbox>
                <w10:wrap anchorx="margin"/>
              </v:shape>
            </w:pict>
          </mc:Fallback>
        </mc:AlternateContent>
      </w:r>
      <w:r w:rsidR="00F400DB" w:rsidRPr="00CD06A4">
        <w:rPr>
          <w:rFonts w:asciiTheme="majorEastAsia" w:eastAsiaTheme="majorEastAsia" w:hAnsiTheme="majorEastAsia" w:hint="eastAsia"/>
          <w:b/>
          <w:szCs w:val="21"/>
        </w:rPr>
        <w:t>２．コーディネート件数について</w:t>
      </w:r>
    </w:p>
    <w:p w14:paraId="0030CC1F" w14:textId="4053374E" w:rsidR="00561E32" w:rsidRDefault="00561E32" w:rsidP="00A702DD">
      <w:pPr>
        <w:rPr>
          <w:rFonts w:asciiTheme="majorEastAsia" w:eastAsiaTheme="majorEastAsia" w:hAnsiTheme="majorEastAsia"/>
          <w:szCs w:val="21"/>
        </w:rPr>
      </w:pPr>
      <w:r w:rsidRPr="00CD06A4">
        <w:rPr>
          <w:rFonts w:asciiTheme="majorEastAsia" w:eastAsiaTheme="majorEastAsia" w:hAnsiTheme="majorEastAsia" w:hint="eastAsia"/>
          <w:szCs w:val="21"/>
        </w:rPr>
        <w:t>■同種</w:t>
      </w:r>
      <w:r w:rsidR="00B71FCA" w:rsidRPr="00CD06A4">
        <w:rPr>
          <w:rFonts w:asciiTheme="majorEastAsia" w:eastAsiaTheme="majorEastAsia" w:hAnsiTheme="majorEastAsia" w:hint="eastAsia"/>
          <w:szCs w:val="21"/>
        </w:rPr>
        <w:t>造血幹細胞</w:t>
      </w:r>
      <w:r w:rsidRPr="00CD06A4">
        <w:rPr>
          <w:rFonts w:asciiTheme="majorEastAsia" w:eastAsiaTheme="majorEastAsia" w:hAnsiTheme="majorEastAsia" w:hint="eastAsia"/>
          <w:szCs w:val="21"/>
        </w:rPr>
        <w:t>移植の</w:t>
      </w:r>
      <w:r w:rsidR="00B71FCA" w:rsidRPr="00CD06A4">
        <w:rPr>
          <w:rFonts w:asciiTheme="majorEastAsia" w:eastAsiaTheme="majorEastAsia" w:hAnsiTheme="majorEastAsia" w:hint="eastAsia"/>
          <w:szCs w:val="21"/>
        </w:rPr>
        <w:t>患者・ドナー事例</w:t>
      </w:r>
      <w:r w:rsidRPr="00CD06A4">
        <w:rPr>
          <w:rFonts w:asciiTheme="majorEastAsia" w:eastAsiaTheme="majorEastAsia" w:hAnsiTheme="majorEastAsia" w:hint="eastAsia"/>
          <w:szCs w:val="21"/>
        </w:rPr>
        <w:t>に限ります。</w:t>
      </w:r>
    </w:p>
    <w:p w14:paraId="6B138359" w14:textId="152AC6F4" w:rsidR="00561E32" w:rsidRPr="00CD06A4" w:rsidRDefault="00561E32" w:rsidP="00A702DD">
      <w:pPr>
        <w:ind w:left="210" w:hangingChars="100" w:hanging="210"/>
        <w:rPr>
          <w:rFonts w:asciiTheme="majorEastAsia" w:eastAsiaTheme="majorEastAsia" w:hAnsiTheme="majorEastAsia"/>
          <w:szCs w:val="21"/>
        </w:rPr>
      </w:pPr>
      <w:r w:rsidRPr="00CD06A4">
        <w:rPr>
          <w:rFonts w:asciiTheme="majorEastAsia" w:eastAsiaTheme="majorEastAsia" w:hAnsiTheme="majorEastAsia" w:hint="eastAsia"/>
          <w:szCs w:val="21"/>
        </w:rPr>
        <w:t>■1事例1申請者とし、複数のHCTCからの重複報告は認めておりません。同一事例に複数のHCTCが介入した場合は、申請者間で相談の上、最も多く関わったHCTCが</w:t>
      </w:r>
      <w:r w:rsidR="00800DC9" w:rsidRPr="00CD06A4">
        <w:rPr>
          <w:rFonts w:asciiTheme="majorEastAsia" w:eastAsiaTheme="majorEastAsia" w:hAnsiTheme="majorEastAsia" w:hint="eastAsia"/>
          <w:szCs w:val="21"/>
        </w:rPr>
        <w:t>担当した</w:t>
      </w:r>
      <w:r w:rsidRPr="00CD06A4">
        <w:rPr>
          <w:rFonts w:asciiTheme="majorEastAsia" w:eastAsiaTheme="majorEastAsia" w:hAnsiTheme="majorEastAsia" w:hint="eastAsia"/>
          <w:szCs w:val="21"/>
        </w:rPr>
        <w:t>事例として報告してください。</w:t>
      </w:r>
    </w:p>
    <w:p w14:paraId="41C94785" w14:textId="1B1F3ABF" w:rsidR="00CA3074" w:rsidRPr="00CD06A4" w:rsidRDefault="00CA3074" w:rsidP="00A702DD">
      <w:pPr>
        <w:ind w:left="210" w:hangingChars="100" w:hanging="210"/>
        <w:rPr>
          <w:rFonts w:asciiTheme="majorEastAsia" w:eastAsiaTheme="majorEastAsia" w:hAnsiTheme="majorEastAsia"/>
          <w:szCs w:val="21"/>
        </w:rPr>
      </w:pPr>
      <w:r w:rsidRPr="00CD06A4">
        <w:rPr>
          <w:rFonts w:asciiTheme="majorEastAsia" w:eastAsiaTheme="majorEastAsia" w:hAnsiTheme="majorEastAsia" w:hint="eastAsia"/>
          <w:szCs w:val="21"/>
        </w:rPr>
        <w:t>■認定研修指導者は、認定研修において自らの指導・監督下に研修者が介入した事例について、研修指導者自身の経験事例として認定研修生と同一の事例を重複して申告できます。</w:t>
      </w:r>
    </w:p>
    <w:p w14:paraId="66A2CF1D" w14:textId="7E8F09B1" w:rsidR="00561E32" w:rsidRPr="00CD06A4" w:rsidRDefault="00561E32" w:rsidP="00A702DD">
      <w:pPr>
        <w:ind w:left="210" w:hangingChars="100" w:hanging="210"/>
        <w:rPr>
          <w:rFonts w:asciiTheme="majorEastAsia" w:eastAsiaTheme="majorEastAsia" w:hAnsiTheme="majorEastAsia"/>
          <w:szCs w:val="21"/>
        </w:rPr>
      </w:pPr>
      <w:r w:rsidRPr="00CD06A4">
        <w:rPr>
          <w:rFonts w:asciiTheme="majorEastAsia" w:eastAsiaTheme="majorEastAsia" w:hAnsiTheme="majorEastAsia" w:hint="eastAsia"/>
          <w:szCs w:val="21"/>
        </w:rPr>
        <w:t>■</w:t>
      </w:r>
      <w:r w:rsidR="00CA5817" w:rsidRPr="00CD06A4">
        <w:rPr>
          <w:rFonts w:asciiTheme="majorEastAsia" w:eastAsiaTheme="majorEastAsia" w:hAnsiTheme="majorEastAsia" w:hint="eastAsia"/>
          <w:szCs w:val="21"/>
        </w:rPr>
        <w:t>申請</w:t>
      </w:r>
      <w:r w:rsidR="00CC7087" w:rsidRPr="00CD06A4">
        <w:rPr>
          <w:rFonts w:asciiTheme="majorEastAsia" w:eastAsiaTheme="majorEastAsia" w:hAnsiTheme="majorEastAsia" w:hint="eastAsia"/>
          <w:szCs w:val="21"/>
        </w:rPr>
        <w:t>受付開始日（</w:t>
      </w:r>
      <w:r w:rsidR="00CC7087" w:rsidRPr="00CD06A4">
        <w:rPr>
          <w:rFonts w:asciiTheme="majorEastAsia" w:eastAsiaTheme="majorEastAsia" w:hAnsiTheme="majorEastAsia"/>
          <w:szCs w:val="21"/>
        </w:rPr>
        <w:t>202</w:t>
      </w:r>
      <w:r w:rsidR="00B62D1C">
        <w:rPr>
          <w:rFonts w:asciiTheme="majorEastAsia" w:eastAsiaTheme="majorEastAsia" w:hAnsiTheme="majorEastAsia" w:hint="eastAsia"/>
          <w:szCs w:val="21"/>
        </w:rPr>
        <w:t>6</w:t>
      </w:r>
      <w:r w:rsidR="00CC7087" w:rsidRPr="00CD06A4">
        <w:rPr>
          <w:rFonts w:asciiTheme="majorEastAsia" w:eastAsiaTheme="majorEastAsia" w:hAnsiTheme="majorEastAsia" w:hint="eastAsia"/>
          <w:szCs w:val="21"/>
        </w:rPr>
        <w:t>年</w:t>
      </w:r>
      <w:r w:rsidR="00CC7087" w:rsidRPr="00CD06A4">
        <w:rPr>
          <w:rFonts w:asciiTheme="majorEastAsia" w:eastAsiaTheme="majorEastAsia" w:hAnsiTheme="majorEastAsia"/>
          <w:szCs w:val="21"/>
        </w:rPr>
        <w:t>2</w:t>
      </w:r>
      <w:r w:rsidR="00CC7087" w:rsidRPr="00CD06A4">
        <w:rPr>
          <w:rFonts w:asciiTheme="majorEastAsia" w:eastAsiaTheme="majorEastAsia" w:hAnsiTheme="majorEastAsia" w:hint="eastAsia"/>
          <w:szCs w:val="21"/>
        </w:rPr>
        <w:t>月</w:t>
      </w:r>
      <w:r w:rsidR="00CC7087" w:rsidRPr="00CD06A4">
        <w:rPr>
          <w:rFonts w:asciiTheme="majorEastAsia" w:eastAsiaTheme="majorEastAsia" w:hAnsiTheme="majorEastAsia"/>
          <w:szCs w:val="21"/>
        </w:rPr>
        <w:t>1</w:t>
      </w:r>
      <w:r w:rsidR="00CC7087" w:rsidRPr="00CD06A4">
        <w:rPr>
          <w:rFonts w:asciiTheme="majorEastAsia" w:eastAsiaTheme="majorEastAsia" w:hAnsiTheme="majorEastAsia" w:hint="eastAsia"/>
          <w:szCs w:val="21"/>
        </w:rPr>
        <w:t>日）</w:t>
      </w:r>
      <w:r w:rsidRPr="00CD06A4">
        <w:rPr>
          <w:rFonts w:asciiTheme="majorEastAsia" w:eastAsiaTheme="majorEastAsia" w:hAnsiTheme="majorEastAsia" w:hint="eastAsia"/>
          <w:szCs w:val="21"/>
        </w:rPr>
        <w:t>で</w:t>
      </w:r>
      <w:r w:rsidR="00CC7087" w:rsidRPr="00CD06A4">
        <w:rPr>
          <w:rFonts w:asciiTheme="majorEastAsia" w:eastAsiaTheme="majorEastAsia" w:hAnsiTheme="majorEastAsia"/>
          <w:szCs w:val="21"/>
        </w:rPr>
        <w:t>の時点で移植</w:t>
      </w:r>
      <w:r w:rsidR="00B71FCA" w:rsidRPr="00CD06A4">
        <w:rPr>
          <w:rFonts w:asciiTheme="majorEastAsia" w:eastAsiaTheme="majorEastAsia" w:hAnsiTheme="majorEastAsia" w:hint="eastAsia"/>
          <w:szCs w:val="21"/>
        </w:rPr>
        <w:t>予定</w:t>
      </w:r>
      <w:r w:rsidR="00CC7087" w:rsidRPr="00CD06A4">
        <w:rPr>
          <w:rFonts w:asciiTheme="majorEastAsia" w:eastAsiaTheme="majorEastAsia" w:hAnsiTheme="majorEastAsia"/>
          <w:szCs w:val="21"/>
        </w:rPr>
        <w:t>や採取</w:t>
      </w:r>
      <w:r w:rsidR="00B71FCA" w:rsidRPr="00CD06A4">
        <w:rPr>
          <w:rFonts w:asciiTheme="majorEastAsia" w:eastAsiaTheme="majorEastAsia" w:hAnsiTheme="majorEastAsia" w:hint="eastAsia"/>
          <w:szCs w:val="21"/>
        </w:rPr>
        <w:t>予定（</w:t>
      </w:r>
      <w:r w:rsidR="00CC7087" w:rsidRPr="00CD06A4">
        <w:rPr>
          <w:rFonts w:asciiTheme="majorEastAsia" w:eastAsiaTheme="majorEastAsia" w:hAnsiTheme="majorEastAsia"/>
          <w:szCs w:val="21"/>
        </w:rPr>
        <w:t>未来日</w:t>
      </w:r>
      <w:r w:rsidR="00B71FCA" w:rsidRPr="00CD06A4">
        <w:rPr>
          <w:rFonts w:asciiTheme="majorEastAsia" w:eastAsiaTheme="majorEastAsia" w:hAnsiTheme="majorEastAsia" w:hint="eastAsia"/>
          <w:szCs w:val="21"/>
        </w:rPr>
        <w:t>）の</w:t>
      </w:r>
      <w:r w:rsidR="00CC7087" w:rsidRPr="00CD06A4">
        <w:rPr>
          <w:rFonts w:asciiTheme="majorEastAsia" w:eastAsiaTheme="majorEastAsia" w:hAnsiTheme="majorEastAsia"/>
          <w:szCs w:val="21"/>
        </w:rPr>
        <w:t>事例は</w:t>
      </w:r>
      <w:r w:rsidR="00CC7087" w:rsidRPr="00CD06A4">
        <w:rPr>
          <w:rFonts w:asciiTheme="majorEastAsia" w:eastAsiaTheme="majorEastAsia" w:hAnsiTheme="majorEastAsia" w:hint="eastAsia"/>
          <w:szCs w:val="21"/>
        </w:rPr>
        <w:t>申告できません。</w:t>
      </w:r>
    </w:p>
    <w:p w14:paraId="0EF0756A" w14:textId="755F556A" w:rsidR="00561E32" w:rsidRPr="00CD06A4" w:rsidRDefault="007124C0" w:rsidP="007124C0">
      <w:pPr>
        <w:tabs>
          <w:tab w:val="left" w:pos="7800"/>
        </w:tabs>
        <w:ind w:firstLineChars="100" w:firstLine="210"/>
        <w:rPr>
          <w:rFonts w:asciiTheme="majorEastAsia" w:eastAsiaTheme="majorEastAsia" w:hAnsiTheme="majorEastAsia"/>
          <w:bCs/>
          <w:szCs w:val="21"/>
        </w:rPr>
      </w:pPr>
      <w:r w:rsidRPr="00CD06A4">
        <w:rPr>
          <w:rFonts w:asciiTheme="majorEastAsia" w:eastAsiaTheme="majorEastAsia" w:hAnsiTheme="majorEastAsia"/>
          <w:bCs/>
          <w:szCs w:val="21"/>
        </w:rPr>
        <w:tab/>
      </w:r>
    </w:p>
    <w:p w14:paraId="4EEF36D1" w14:textId="77777777" w:rsidR="004229CA" w:rsidRPr="00CD06A4" w:rsidRDefault="00561E32" w:rsidP="004229CA">
      <w:pPr>
        <w:rPr>
          <w:rFonts w:asciiTheme="majorEastAsia" w:eastAsiaTheme="majorEastAsia" w:hAnsiTheme="majorEastAsia"/>
          <w:b/>
          <w:szCs w:val="21"/>
        </w:rPr>
      </w:pPr>
      <w:r w:rsidRPr="00CD06A4">
        <w:rPr>
          <w:rFonts w:asciiTheme="majorEastAsia" w:eastAsiaTheme="majorEastAsia" w:hAnsiTheme="majorEastAsia" w:hint="eastAsia"/>
          <w:b/>
          <w:bCs/>
          <w:szCs w:val="21"/>
        </w:rPr>
        <w:t>＜患者件数＞</w:t>
      </w:r>
    </w:p>
    <w:p w14:paraId="3CE889DA" w14:textId="47DDD267" w:rsidR="00561E32" w:rsidRPr="00A702DD" w:rsidRDefault="00561E32" w:rsidP="00BD05C1">
      <w:pPr>
        <w:pStyle w:val="a9"/>
        <w:numPr>
          <w:ilvl w:val="0"/>
          <w:numId w:val="19"/>
        </w:numPr>
        <w:ind w:leftChars="0"/>
        <w:rPr>
          <w:rFonts w:asciiTheme="majorEastAsia" w:eastAsiaTheme="majorEastAsia" w:hAnsiTheme="majorEastAsia"/>
          <w:szCs w:val="21"/>
          <w:u w:val="single"/>
        </w:rPr>
      </w:pPr>
      <w:r w:rsidRPr="00A702DD">
        <w:rPr>
          <w:rFonts w:asciiTheme="majorEastAsia" w:eastAsiaTheme="majorEastAsia" w:hAnsiTheme="majorEastAsia" w:hint="eastAsia"/>
          <w:szCs w:val="21"/>
          <w:u w:val="single"/>
        </w:rPr>
        <w:t>移植適応と判断された段階から</w:t>
      </w:r>
      <w:r w:rsidR="00586FF8" w:rsidRPr="00A702DD">
        <w:rPr>
          <w:rFonts w:asciiTheme="majorEastAsia" w:eastAsiaTheme="majorEastAsia" w:hAnsiTheme="majorEastAsia" w:hint="eastAsia"/>
          <w:szCs w:val="21"/>
          <w:u w:val="single"/>
        </w:rPr>
        <w:t>介入し</w:t>
      </w:r>
      <w:r w:rsidRPr="00A702DD">
        <w:rPr>
          <w:rFonts w:asciiTheme="majorEastAsia" w:eastAsiaTheme="majorEastAsia" w:hAnsiTheme="majorEastAsia" w:hint="eastAsia"/>
          <w:szCs w:val="21"/>
          <w:u w:val="single"/>
        </w:rPr>
        <w:t>、</w:t>
      </w:r>
      <w:r w:rsidR="00586FF8" w:rsidRPr="00A702DD">
        <w:rPr>
          <w:rFonts w:asciiTheme="majorEastAsia" w:eastAsiaTheme="majorEastAsia" w:hAnsiTheme="majorEastAsia" w:hint="eastAsia"/>
          <w:szCs w:val="21"/>
          <w:u w:val="single"/>
        </w:rPr>
        <w:t>意思決定支援や移植準備の支援(ドナーの準備や患者ニー</w:t>
      </w:r>
      <w:r w:rsidR="008A47F5" w:rsidRPr="00A702DD">
        <w:rPr>
          <w:rFonts w:asciiTheme="majorEastAsia" w:eastAsiaTheme="majorEastAsia" w:hAnsiTheme="majorEastAsia" w:hint="eastAsia"/>
          <w:szCs w:val="21"/>
          <w:u w:val="single"/>
        </w:rPr>
        <w:t>ズ</w:t>
      </w:r>
      <w:r w:rsidR="00586FF8" w:rsidRPr="00A702DD">
        <w:rPr>
          <w:rFonts w:asciiTheme="majorEastAsia" w:eastAsiaTheme="majorEastAsia" w:hAnsiTheme="majorEastAsia" w:hint="eastAsia"/>
          <w:szCs w:val="21"/>
          <w:u w:val="single"/>
        </w:rPr>
        <w:t>への資源調整など)を行い、</w:t>
      </w:r>
      <w:r w:rsidRPr="00A702DD">
        <w:rPr>
          <w:rFonts w:asciiTheme="majorEastAsia" w:eastAsiaTheme="majorEastAsia" w:hAnsiTheme="majorEastAsia" w:hint="eastAsia"/>
          <w:szCs w:val="21"/>
          <w:u w:val="single"/>
        </w:rPr>
        <w:t>移植が実施されるまでの全過程を</w:t>
      </w:r>
      <w:r w:rsidR="00586FF8" w:rsidRPr="00A702DD">
        <w:rPr>
          <w:rFonts w:asciiTheme="majorEastAsia" w:eastAsiaTheme="majorEastAsia" w:hAnsiTheme="majorEastAsia" w:hint="eastAsia"/>
          <w:szCs w:val="21"/>
          <w:u w:val="single"/>
        </w:rPr>
        <w:t>継続的に</w:t>
      </w:r>
      <w:r w:rsidRPr="00A702DD">
        <w:rPr>
          <w:rFonts w:asciiTheme="majorEastAsia" w:eastAsiaTheme="majorEastAsia" w:hAnsiTheme="majorEastAsia" w:hint="eastAsia"/>
          <w:szCs w:val="21"/>
          <w:u w:val="single"/>
        </w:rPr>
        <w:t>支援</w:t>
      </w:r>
      <w:r w:rsidR="00CC7087" w:rsidRPr="00A702DD">
        <w:rPr>
          <w:rFonts w:asciiTheme="majorEastAsia" w:eastAsiaTheme="majorEastAsia" w:hAnsiTheme="majorEastAsia" w:hint="eastAsia"/>
          <w:szCs w:val="21"/>
          <w:u w:val="single"/>
        </w:rPr>
        <w:t>した場合を</w:t>
      </w:r>
      <w:r w:rsidRPr="00A702DD">
        <w:rPr>
          <w:rFonts w:asciiTheme="majorEastAsia" w:eastAsiaTheme="majorEastAsia" w:hAnsiTheme="majorEastAsia" w:hint="eastAsia"/>
          <w:szCs w:val="21"/>
          <w:u w:val="single"/>
        </w:rPr>
        <w:t>、</w:t>
      </w:r>
      <w:r w:rsidR="00CC7087" w:rsidRPr="00A702DD">
        <w:rPr>
          <w:rFonts w:asciiTheme="majorEastAsia" w:eastAsiaTheme="majorEastAsia" w:hAnsiTheme="majorEastAsia" w:hint="eastAsia"/>
          <w:szCs w:val="21"/>
          <w:u w:val="single"/>
        </w:rPr>
        <w:t>全過程介入</w:t>
      </w:r>
      <w:r w:rsidR="00E63391" w:rsidRPr="00A702DD">
        <w:rPr>
          <w:rFonts w:asciiTheme="majorEastAsia" w:eastAsiaTheme="majorEastAsia" w:hAnsiTheme="majorEastAsia" w:hint="eastAsia"/>
          <w:szCs w:val="21"/>
          <w:u w:val="single"/>
        </w:rPr>
        <w:t>と</w:t>
      </w:r>
      <w:r w:rsidR="00CC7087" w:rsidRPr="00A702DD">
        <w:rPr>
          <w:rFonts w:asciiTheme="majorEastAsia" w:eastAsiaTheme="majorEastAsia" w:hAnsiTheme="majorEastAsia" w:hint="eastAsia"/>
          <w:szCs w:val="21"/>
          <w:u w:val="single"/>
        </w:rPr>
        <w:t>みな</w:t>
      </w:r>
      <w:r w:rsidRPr="00A702DD">
        <w:rPr>
          <w:rFonts w:asciiTheme="majorEastAsia" w:eastAsiaTheme="majorEastAsia" w:hAnsiTheme="majorEastAsia" w:hint="eastAsia"/>
          <w:szCs w:val="21"/>
          <w:u w:val="single"/>
        </w:rPr>
        <w:t>します。</w:t>
      </w:r>
    </w:p>
    <w:p w14:paraId="020ED832" w14:textId="71EA643A" w:rsidR="00B769C0" w:rsidRPr="00CD06A4" w:rsidRDefault="00B769C0" w:rsidP="00CC7087">
      <w:pPr>
        <w:pStyle w:val="a9"/>
        <w:numPr>
          <w:ilvl w:val="0"/>
          <w:numId w:val="11"/>
        </w:numPr>
        <w:ind w:leftChars="0"/>
        <w:rPr>
          <w:rFonts w:asciiTheme="majorEastAsia" w:eastAsiaTheme="majorEastAsia" w:hAnsiTheme="majorEastAsia"/>
          <w:szCs w:val="21"/>
        </w:rPr>
      </w:pPr>
      <w:r w:rsidRPr="00CD06A4">
        <w:rPr>
          <w:rFonts w:asciiTheme="majorEastAsia" w:eastAsiaTheme="majorEastAsia" w:hAnsiTheme="majorEastAsia" w:cs="ＭＳ ゴシック"/>
          <w:szCs w:val="21"/>
        </w:rPr>
        <w:t>移植目的で他施設から紹介されてきた事例の場合は、紹介を受けた時点から、上記と同様の十分な支援を行っていれば全過程</w:t>
      </w:r>
      <w:r w:rsidR="00E63391" w:rsidRPr="00CD06A4">
        <w:rPr>
          <w:rFonts w:asciiTheme="majorEastAsia" w:eastAsiaTheme="majorEastAsia" w:hAnsiTheme="majorEastAsia" w:cs="ＭＳ ゴシック" w:hint="eastAsia"/>
          <w:szCs w:val="21"/>
        </w:rPr>
        <w:t>の実務経験となりますので</w:t>
      </w:r>
      <w:r w:rsidR="00AC0916" w:rsidRPr="00CD06A4">
        <w:rPr>
          <w:rFonts w:asciiTheme="majorEastAsia" w:eastAsiaTheme="majorEastAsia" w:hAnsiTheme="majorEastAsia" w:cs="ＭＳ ゴシック" w:hint="eastAsia"/>
          <w:szCs w:val="21"/>
        </w:rPr>
        <w:t>報告書</w:t>
      </w:r>
      <w:r w:rsidR="00CC7087" w:rsidRPr="00CD06A4">
        <w:rPr>
          <w:rFonts w:asciiTheme="majorEastAsia" w:eastAsiaTheme="majorEastAsia" w:hAnsiTheme="majorEastAsia" w:cs="ＭＳ ゴシック"/>
          <w:szCs w:val="21"/>
        </w:rPr>
        <w:t>[</w:t>
      </w:r>
      <w:r w:rsidR="00CC7087" w:rsidRPr="00CD06A4">
        <w:rPr>
          <w:rFonts w:asciiTheme="majorEastAsia" w:eastAsiaTheme="majorEastAsia" w:hAnsiTheme="majorEastAsia" w:cs="ＭＳ ゴシック" w:hint="eastAsia"/>
          <w:szCs w:val="21"/>
        </w:rPr>
        <w:t>様式</w:t>
      </w:r>
      <w:r w:rsidR="00CC7087" w:rsidRPr="00CD06A4">
        <w:rPr>
          <w:rFonts w:asciiTheme="majorEastAsia" w:eastAsiaTheme="majorEastAsia" w:hAnsiTheme="majorEastAsia" w:cs="ＭＳ ゴシック"/>
          <w:szCs w:val="21"/>
        </w:rPr>
        <w:t>3</w:t>
      </w:r>
      <w:r w:rsidR="00CC7087" w:rsidRPr="00CD06A4">
        <w:rPr>
          <w:rFonts w:asciiTheme="majorEastAsia" w:eastAsiaTheme="majorEastAsia" w:hAnsiTheme="majorEastAsia" w:cs="ＭＳ ゴシック" w:hint="eastAsia"/>
          <w:szCs w:val="21"/>
        </w:rPr>
        <w:t>]は不要です</w:t>
      </w:r>
      <w:r w:rsidRPr="00CD06A4">
        <w:rPr>
          <w:rFonts w:asciiTheme="majorEastAsia" w:eastAsiaTheme="majorEastAsia" w:hAnsiTheme="majorEastAsia" w:cs="ＭＳ ゴシック" w:hint="eastAsia"/>
          <w:sz w:val="20"/>
          <w:szCs w:val="20"/>
        </w:rPr>
        <w:t>。</w:t>
      </w:r>
    </w:p>
    <w:p w14:paraId="09BEB42E" w14:textId="24F12138" w:rsidR="00EA3FE6" w:rsidRPr="00CD06A4" w:rsidRDefault="00561E32" w:rsidP="00CC7087">
      <w:pPr>
        <w:pStyle w:val="a9"/>
        <w:numPr>
          <w:ilvl w:val="0"/>
          <w:numId w:val="11"/>
        </w:numPr>
        <w:ind w:leftChars="0"/>
        <w:rPr>
          <w:rFonts w:asciiTheme="majorEastAsia" w:eastAsiaTheme="majorEastAsia" w:hAnsiTheme="majorEastAsia"/>
          <w:szCs w:val="21"/>
        </w:rPr>
      </w:pPr>
      <w:bookmarkStart w:id="0" w:name="_Hlk487365067"/>
      <w:r w:rsidRPr="00CD06A4">
        <w:rPr>
          <w:rFonts w:asciiTheme="majorEastAsia" w:eastAsiaTheme="majorEastAsia" w:hAnsiTheme="majorEastAsia" w:hint="eastAsia"/>
          <w:szCs w:val="21"/>
        </w:rPr>
        <w:t>移植に至らなかった、また、移植適応判断後の介入</w:t>
      </w:r>
      <w:r w:rsidR="00D56515" w:rsidRPr="00CD06A4">
        <w:rPr>
          <w:rFonts w:asciiTheme="majorEastAsia" w:eastAsiaTheme="majorEastAsia" w:hAnsiTheme="majorEastAsia" w:hint="eastAsia"/>
          <w:szCs w:val="21"/>
        </w:rPr>
        <w:t>など全過程への介入が行われなかった事例の場合、十分な相談、支援が</w:t>
      </w:r>
      <w:r w:rsidR="00CA3074" w:rsidRPr="00CD06A4">
        <w:rPr>
          <w:rFonts w:asciiTheme="majorEastAsia" w:eastAsiaTheme="majorEastAsia" w:hAnsiTheme="majorEastAsia" w:hint="eastAsia"/>
          <w:szCs w:val="21"/>
        </w:rPr>
        <w:t>行われて</w:t>
      </w:r>
      <w:r w:rsidR="00D56515" w:rsidRPr="00CD06A4">
        <w:rPr>
          <w:rFonts w:asciiTheme="majorEastAsia" w:eastAsiaTheme="majorEastAsia" w:hAnsiTheme="majorEastAsia" w:hint="eastAsia"/>
          <w:szCs w:val="21"/>
        </w:rPr>
        <w:t>いれば、</w:t>
      </w:r>
      <w:r w:rsidR="00AC0916" w:rsidRPr="00CD06A4">
        <w:rPr>
          <w:rFonts w:asciiTheme="majorEastAsia" w:eastAsiaTheme="majorEastAsia" w:hAnsiTheme="majorEastAsia" w:hint="eastAsia"/>
          <w:szCs w:val="21"/>
        </w:rPr>
        <w:t>経験事例</w:t>
      </w:r>
      <w:r w:rsidRPr="00CD06A4">
        <w:rPr>
          <w:rFonts w:asciiTheme="majorEastAsia" w:eastAsiaTheme="majorEastAsia" w:hAnsiTheme="majorEastAsia" w:hint="eastAsia"/>
          <w:szCs w:val="21"/>
        </w:rPr>
        <w:t>として認め</w:t>
      </w:r>
      <w:r w:rsidR="00AC0916" w:rsidRPr="00CD06A4">
        <w:rPr>
          <w:rFonts w:asciiTheme="majorEastAsia" w:eastAsiaTheme="majorEastAsia" w:hAnsiTheme="majorEastAsia" w:hint="eastAsia"/>
          <w:szCs w:val="21"/>
        </w:rPr>
        <w:t>られ</w:t>
      </w:r>
      <w:r w:rsidRPr="00CD06A4">
        <w:rPr>
          <w:rFonts w:asciiTheme="majorEastAsia" w:eastAsiaTheme="majorEastAsia" w:hAnsiTheme="majorEastAsia" w:hint="eastAsia"/>
          <w:szCs w:val="21"/>
        </w:rPr>
        <w:t>ます。</w:t>
      </w:r>
      <w:r w:rsidR="00AC0916" w:rsidRPr="00CD06A4">
        <w:rPr>
          <w:rFonts w:asciiTheme="majorEastAsia" w:eastAsiaTheme="majorEastAsia" w:hAnsiTheme="majorEastAsia" w:hint="eastAsia"/>
          <w:szCs w:val="21"/>
        </w:rPr>
        <w:t>全過程への介入が行われなかった事例のうち担当リストに記入した事例については</w:t>
      </w:r>
      <w:r w:rsidR="00A702DD">
        <w:rPr>
          <w:rFonts w:asciiTheme="majorEastAsia" w:eastAsiaTheme="majorEastAsia" w:hAnsiTheme="majorEastAsia" w:hint="eastAsia"/>
          <w:szCs w:val="21"/>
        </w:rPr>
        <w:t>、</w:t>
      </w:r>
      <w:r w:rsidR="00AC0916" w:rsidRPr="00CD06A4">
        <w:rPr>
          <w:rFonts w:asciiTheme="majorEastAsia" w:eastAsiaTheme="majorEastAsia" w:hAnsiTheme="majorEastAsia" w:hint="eastAsia"/>
          <w:szCs w:val="21"/>
        </w:rPr>
        <w:t>その具体的な支援内容について必ず報告書[様式3</w:t>
      </w:r>
      <w:r w:rsidR="00FC22B5" w:rsidRPr="00CD06A4">
        <w:rPr>
          <w:rFonts w:asciiTheme="majorEastAsia" w:eastAsiaTheme="majorEastAsia" w:hAnsiTheme="majorEastAsia" w:hint="eastAsia"/>
          <w:szCs w:val="21"/>
        </w:rPr>
        <w:t>]</w:t>
      </w:r>
      <w:r w:rsidR="00AC0916" w:rsidRPr="00CD06A4">
        <w:rPr>
          <w:rFonts w:asciiTheme="majorEastAsia" w:eastAsiaTheme="majorEastAsia" w:hAnsiTheme="majorEastAsia" w:hint="eastAsia"/>
          <w:szCs w:val="21"/>
        </w:rPr>
        <w:t>に記入して提出してください。</w:t>
      </w:r>
    </w:p>
    <w:bookmarkEnd w:id="0"/>
    <w:p w14:paraId="61F10903" w14:textId="77777777" w:rsidR="000566A9" w:rsidRPr="00CD06A4" w:rsidRDefault="00561E32" w:rsidP="000566A9">
      <w:pPr>
        <w:rPr>
          <w:rFonts w:asciiTheme="majorEastAsia" w:eastAsiaTheme="majorEastAsia" w:hAnsiTheme="majorEastAsia"/>
          <w:b/>
          <w:bCs/>
          <w:szCs w:val="21"/>
        </w:rPr>
      </w:pPr>
      <w:r w:rsidRPr="00CD06A4">
        <w:rPr>
          <w:rFonts w:asciiTheme="majorEastAsia" w:eastAsiaTheme="majorEastAsia" w:hAnsiTheme="majorEastAsia" w:hint="eastAsia"/>
          <w:b/>
          <w:bCs/>
          <w:szCs w:val="21"/>
        </w:rPr>
        <w:t>＜血縁ドナー件数＞</w:t>
      </w:r>
    </w:p>
    <w:p w14:paraId="09183CDD" w14:textId="361FE989" w:rsidR="00561E32" w:rsidRPr="00CD06A4" w:rsidRDefault="00561E32" w:rsidP="00A4634D">
      <w:pPr>
        <w:pStyle w:val="a9"/>
        <w:numPr>
          <w:ilvl w:val="0"/>
          <w:numId w:val="12"/>
        </w:numPr>
        <w:ind w:leftChars="0"/>
        <w:rPr>
          <w:rFonts w:asciiTheme="majorEastAsia" w:eastAsiaTheme="majorEastAsia" w:hAnsiTheme="majorEastAsia"/>
          <w:b/>
          <w:bCs/>
          <w:szCs w:val="21"/>
        </w:rPr>
      </w:pPr>
      <w:r w:rsidRPr="00CD06A4">
        <w:rPr>
          <w:rFonts w:asciiTheme="majorEastAsia" w:eastAsiaTheme="majorEastAsia" w:hAnsiTheme="majorEastAsia" w:hint="eastAsia"/>
          <w:szCs w:val="21"/>
          <w:u w:val="single"/>
        </w:rPr>
        <w:t>HLA検査前の提供に関する医学的説明</w:t>
      </w:r>
      <w:r w:rsidR="00A4634D" w:rsidRPr="00CD06A4">
        <w:rPr>
          <w:rFonts w:asciiTheme="majorEastAsia" w:eastAsiaTheme="majorEastAsia" w:hAnsiTheme="majorEastAsia" w:hint="eastAsia"/>
          <w:szCs w:val="21"/>
          <w:u w:val="single"/>
        </w:rPr>
        <w:t>と</w:t>
      </w:r>
      <w:r w:rsidRPr="00CD06A4">
        <w:rPr>
          <w:rFonts w:asciiTheme="majorEastAsia" w:eastAsiaTheme="majorEastAsia" w:hAnsiTheme="majorEastAsia" w:hint="eastAsia"/>
          <w:szCs w:val="21"/>
          <w:u w:val="single"/>
        </w:rPr>
        <w:t>意思</w:t>
      </w:r>
      <w:r w:rsidR="00A4634D" w:rsidRPr="00CD06A4">
        <w:rPr>
          <w:rFonts w:asciiTheme="majorEastAsia" w:eastAsiaTheme="majorEastAsia" w:hAnsiTheme="majorEastAsia" w:hint="eastAsia"/>
          <w:szCs w:val="21"/>
          <w:u w:val="single"/>
        </w:rPr>
        <w:t>確認</w:t>
      </w:r>
      <w:r w:rsidRPr="00CD06A4">
        <w:rPr>
          <w:rFonts w:asciiTheme="majorEastAsia" w:eastAsiaTheme="majorEastAsia" w:hAnsiTheme="majorEastAsia" w:hint="eastAsia"/>
          <w:szCs w:val="21"/>
          <w:u w:val="single"/>
        </w:rPr>
        <w:t>の段階から、採取前健康診断、採取の準備、幹細胞採取、採取後健康診断</w:t>
      </w:r>
      <w:r w:rsidR="00E2411F" w:rsidRPr="00CD06A4">
        <w:rPr>
          <w:rFonts w:asciiTheme="majorEastAsia" w:eastAsiaTheme="majorEastAsia" w:hAnsiTheme="majorEastAsia" w:hint="eastAsia"/>
          <w:szCs w:val="21"/>
          <w:u w:val="single"/>
        </w:rPr>
        <w:t>（</w:t>
      </w:r>
      <w:r w:rsidR="00E524F0" w:rsidRPr="00CD06A4">
        <w:rPr>
          <w:rFonts w:asciiTheme="majorEastAsia" w:eastAsiaTheme="majorEastAsia" w:hAnsiTheme="majorEastAsia" w:hint="eastAsia"/>
          <w:szCs w:val="21"/>
          <w:u w:val="single"/>
        </w:rPr>
        <w:t>他施設での実施も含む</w:t>
      </w:r>
      <w:r w:rsidR="00E2411F" w:rsidRPr="00CD06A4">
        <w:rPr>
          <w:rFonts w:asciiTheme="majorEastAsia" w:eastAsiaTheme="majorEastAsia" w:hAnsiTheme="majorEastAsia" w:hint="eastAsia"/>
          <w:szCs w:val="21"/>
          <w:u w:val="single"/>
        </w:rPr>
        <w:t>）</w:t>
      </w:r>
      <w:r w:rsidR="00800DC9" w:rsidRPr="00CD06A4">
        <w:rPr>
          <w:rFonts w:asciiTheme="majorEastAsia" w:eastAsiaTheme="majorEastAsia" w:hAnsiTheme="majorEastAsia" w:hint="eastAsia"/>
          <w:szCs w:val="21"/>
          <w:u w:val="single"/>
        </w:rPr>
        <w:t>に至るまでの</w:t>
      </w:r>
      <w:r w:rsidR="00A4634D" w:rsidRPr="00CD06A4">
        <w:rPr>
          <w:rFonts w:asciiTheme="majorEastAsia" w:eastAsiaTheme="majorEastAsia" w:hAnsiTheme="majorEastAsia" w:hint="eastAsia"/>
          <w:szCs w:val="21"/>
          <w:u w:val="single"/>
        </w:rPr>
        <w:t>全</w:t>
      </w:r>
      <w:r w:rsidRPr="00CD06A4">
        <w:rPr>
          <w:rFonts w:asciiTheme="majorEastAsia" w:eastAsiaTheme="majorEastAsia" w:hAnsiTheme="majorEastAsia" w:hint="eastAsia"/>
          <w:szCs w:val="21"/>
          <w:u w:val="single"/>
        </w:rPr>
        <w:t>過程を</w:t>
      </w:r>
      <w:r w:rsidR="00E524F0" w:rsidRPr="00CD06A4">
        <w:rPr>
          <w:rFonts w:asciiTheme="majorEastAsia" w:eastAsiaTheme="majorEastAsia" w:hAnsiTheme="majorEastAsia" w:hint="eastAsia"/>
          <w:szCs w:val="21"/>
          <w:u w:val="single"/>
        </w:rPr>
        <w:t>継続的に</w:t>
      </w:r>
      <w:r w:rsidRPr="00CD06A4">
        <w:rPr>
          <w:rFonts w:asciiTheme="majorEastAsia" w:eastAsiaTheme="majorEastAsia" w:hAnsiTheme="majorEastAsia" w:hint="eastAsia"/>
          <w:szCs w:val="21"/>
          <w:u w:val="single"/>
        </w:rPr>
        <w:t>支援</w:t>
      </w:r>
      <w:r w:rsidR="00800DC9" w:rsidRPr="00CD06A4">
        <w:rPr>
          <w:rFonts w:asciiTheme="majorEastAsia" w:eastAsiaTheme="majorEastAsia" w:hAnsiTheme="majorEastAsia" w:hint="eastAsia"/>
          <w:szCs w:val="21"/>
          <w:u w:val="single"/>
        </w:rPr>
        <w:t>した場合</w:t>
      </w:r>
      <w:r w:rsidR="00800DC9" w:rsidRPr="00A702DD">
        <w:rPr>
          <w:rFonts w:asciiTheme="majorEastAsia" w:eastAsiaTheme="majorEastAsia" w:hAnsiTheme="majorEastAsia" w:hint="eastAsia"/>
          <w:szCs w:val="21"/>
          <w:u w:val="single"/>
        </w:rPr>
        <w:t>を、</w:t>
      </w:r>
      <w:r w:rsidR="00800DC9" w:rsidRPr="00CD06A4">
        <w:rPr>
          <w:rFonts w:asciiTheme="majorEastAsia" w:eastAsiaTheme="majorEastAsia" w:hAnsiTheme="majorEastAsia" w:hint="eastAsia"/>
          <w:szCs w:val="21"/>
          <w:u w:val="single"/>
        </w:rPr>
        <w:t>全過程介入とみなします。</w:t>
      </w:r>
    </w:p>
    <w:p w14:paraId="6396D9D8" w14:textId="014EEC03" w:rsidR="00A4634D" w:rsidRPr="00CD06A4" w:rsidRDefault="00A4634D" w:rsidP="00A4634D">
      <w:pPr>
        <w:pStyle w:val="a9"/>
        <w:numPr>
          <w:ilvl w:val="0"/>
          <w:numId w:val="12"/>
        </w:numPr>
        <w:ind w:leftChars="0"/>
        <w:rPr>
          <w:rFonts w:asciiTheme="majorEastAsia" w:eastAsiaTheme="majorEastAsia" w:hAnsiTheme="majorEastAsia"/>
          <w:szCs w:val="21"/>
        </w:rPr>
      </w:pPr>
      <w:r w:rsidRPr="00CD06A4">
        <w:rPr>
          <w:rFonts w:asciiTheme="majorEastAsia" w:eastAsiaTheme="majorEastAsia" w:hAnsiTheme="majorEastAsia" w:hint="eastAsia"/>
          <w:szCs w:val="21"/>
        </w:rPr>
        <w:t>採取に至った血縁ドナーについては</w:t>
      </w:r>
      <w:r w:rsidR="00F13A9B" w:rsidRPr="00CD06A4">
        <w:rPr>
          <w:rFonts w:asciiTheme="majorEastAsia" w:eastAsiaTheme="majorEastAsia" w:hAnsiTheme="majorEastAsia" w:hint="eastAsia"/>
          <w:szCs w:val="21"/>
        </w:rPr>
        <w:t>、</w:t>
      </w:r>
      <w:r w:rsidRPr="00CD06A4">
        <w:rPr>
          <w:rFonts w:asciiTheme="majorEastAsia" w:eastAsiaTheme="majorEastAsia" w:hAnsiTheme="majorEastAsia" w:hint="eastAsia"/>
          <w:szCs w:val="21"/>
        </w:rPr>
        <w:t>原則として血縁造血幹細胞ドナー登録センター</w:t>
      </w:r>
      <w:r w:rsidRPr="00CD06A4">
        <w:rPr>
          <w:rFonts w:asciiTheme="majorEastAsia" w:eastAsiaTheme="majorEastAsia" w:hAnsiTheme="majorEastAsia"/>
          <w:szCs w:val="21"/>
        </w:rPr>
        <w:t>/</w:t>
      </w:r>
      <w:r w:rsidRPr="00CD06A4">
        <w:rPr>
          <w:rFonts w:asciiTheme="majorEastAsia" w:eastAsiaTheme="majorEastAsia" w:hAnsiTheme="majorEastAsia" w:hint="eastAsia"/>
          <w:szCs w:val="21"/>
        </w:rPr>
        <w:t>日本造血細胞移植データセンターにドナー登録が行われている事例</w:t>
      </w:r>
      <w:r w:rsidRPr="00CD06A4">
        <w:rPr>
          <w:rFonts w:asciiTheme="majorEastAsia" w:eastAsiaTheme="majorEastAsia" w:hAnsiTheme="majorEastAsia"/>
          <w:szCs w:val="21"/>
        </w:rPr>
        <w:t>(RS</w:t>
      </w:r>
      <w:r w:rsidRPr="00CD06A4">
        <w:rPr>
          <w:rFonts w:asciiTheme="majorEastAsia" w:eastAsiaTheme="majorEastAsia" w:hAnsiTheme="majorEastAsia" w:hint="eastAsia"/>
          <w:szCs w:val="21"/>
        </w:rPr>
        <w:t>番号を取得している事例)のみを申告可能な事例としています。なお、採取のための入院時から介入した事例は申告できません。</w:t>
      </w:r>
    </w:p>
    <w:p w14:paraId="74FA3436" w14:textId="77777777" w:rsidR="00F13A9B" w:rsidRPr="00CD06A4" w:rsidRDefault="00A4634D" w:rsidP="00F13A9B">
      <w:pPr>
        <w:pStyle w:val="a9"/>
        <w:numPr>
          <w:ilvl w:val="0"/>
          <w:numId w:val="12"/>
        </w:numPr>
        <w:ind w:leftChars="0"/>
        <w:rPr>
          <w:rFonts w:asciiTheme="majorEastAsia" w:eastAsiaTheme="majorEastAsia" w:hAnsiTheme="majorEastAsia"/>
          <w:bCs/>
          <w:szCs w:val="21"/>
        </w:rPr>
      </w:pPr>
      <w:bookmarkStart w:id="1" w:name="_Hlk487365091"/>
      <w:r w:rsidRPr="00CD06A4">
        <w:rPr>
          <w:rFonts w:asciiTheme="majorEastAsia" w:eastAsiaTheme="majorEastAsia" w:hAnsiTheme="majorEastAsia" w:hint="eastAsia"/>
          <w:szCs w:val="21"/>
        </w:rPr>
        <w:t>以下の①～③の場合など全過程への介入が行われなかった事例の場合、十分な相談、支援が行われていれば、</w:t>
      </w:r>
      <w:r w:rsidR="0083674C" w:rsidRPr="00CD06A4">
        <w:rPr>
          <w:rFonts w:asciiTheme="majorEastAsia" w:eastAsiaTheme="majorEastAsia" w:hAnsiTheme="majorEastAsia" w:hint="eastAsia"/>
          <w:szCs w:val="21"/>
        </w:rPr>
        <w:t>経験事例として申告可能ですが</w:t>
      </w:r>
      <w:r w:rsidR="000C6E91" w:rsidRPr="00CD06A4">
        <w:rPr>
          <w:rFonts w:asciiTheme="majorEastAsia" w:eastAsiaTheme="majorEastAsia" w:hAnsiTheme="majorEastAsia" w:hint="eastAsia"/>
          <w:szCs w:val="21"/>
        </w:rPr>
        <w:t>、全過程の実務経験例とは認められません。</w:t>
      </w:r>
    </w:p>
    <w:p w14:paraId="08B804CB" w14:textId="53E52842" w:rsidR="00A4634D" w:rsidRDefault="00A4634D" w:rsidP="00CD06A4">
      <w:pPr>
        <w:pStyle w:val="a9"/>
        <w:numPr>
          <w:ilvl w:val="0"/>
          <w:numId w:val="21"/>
        </w:numPr>
        <w:ind w:leftChars="0"/>
        <w:rPr>
          <w:rFonts w:asciiTheme="majorEastAsia" w:eastAsiaTheme="majorEastAsia" w:hAnsiTheme="majorEastAsia"/>
          <w:bCs/>
          <w:szCs w:val="21"/>
        </w:rPr>
      </w:pPr>
      <w:r w:rsidRPr="00CD06A4">
        <w:rPr>
          <w:rFonts w:asciiTheme="majorEastAsia" w:eastAsiaTheme="majorEastAsia" w:hAnsiTheme="majorEastAsia" w:hint="eastAsia"/>
          <w:bCs/>
          <w:szCs w:val="21"/>
        </w:rPr>
        <w:t>他施設ですでにHLA検査が実施されているなどの理由でHLA検査</w:t>
      </w:r>
      <w:r w:rsidR="000C6E91" w:rsidRPr="00CD06A4">
        <w:rPr>
          <w:rFonts w:asciiTheme="majorEastAsia" w:eastAsiaTheme="majorEastAsia" w:hAnsiTheme="majorEastAsia" w:hint="eastAsia"/>
          <w:bCs/>
          <w:szCs w:val="21"/>
        </w:rPr>
        <w:t>の時点</w:t>
      </w:r>
      <w:r w:rsidRPr="00CD06A4">
        <w:rPr>
          <w:rFonts w:asciiTheme="majorEastAsia" w:eastAsiaTheme="majorEastAsia" w:hAnsiTheme="majorEastAsia" w:hint="eastAsia"/>
          <w:bCs/>
          <w:szCs w:val="21"/>
        </w:rPr>
        <w:t>から介入していない（ただし、施設内にHLA検査の段階から、HCTCが介入する体制が構築されていることが条件です。）</w:t>
      </w:r>
    </w:p>
    <w:p w14:paraId="169CA7E8" w14:textId="3D2BF1FE" w:rsidR="00A4634D" w:rsidRPr="00CD06A4" w:rsidRDefault="00A4634D" w:rsidP="00CD06A4">
      <w:pPr>
        <w:pStyle w:val="a9"/>
        <w:numPr>
          <w:ilvl w:val="0"/>
          <w:numId w:val="21"/>
        </w:numPr>
        <w:ind w:leftChars="0"/>
        <w:rPr>
          <w:rFonts w:asciiTheme="majorEastAsia" w:eastAsiaTheme="majorEastAsia" w:hAnsiTheme="majorEastAsia"/>
          <w:bCs/>
          <w:szCs w:val="21"/>
        </w:rPr>
      </w:pPr>
      <w:r w:rsidRPr="00CD06A4">
        <w:rPr>
          <w:rFonts w:asciiTheme="majorEastAsia" w:eastAsiaTheme="majorEastAsia" w:hAnsiTheme="majorEastAsia" w:hint="eastAsia"/>
          <w:bCs/>
          <w:color w:val="000000" w:themeColor="text1"/>
          <w:szCs w:val="21"/>
        </w:rPr>
        <w:t>HLAが適合しなかった</w:t>
      </w:r>
    </w:p>
    <w:p w14:paraId="51A6C545" w14:textId="7AD1BF43" w:rsidR="000566A9" w:rsidRPr="00CD06A4" w:rsidRDefault="00A4634D" w:rsidP="00CD06A4">
      <w:pPr>
        <w:pStyle w:val="a9"/>
        <w:numPr>
          <w:ilvl w:val="0"/>
          <w:numId w:val="21"/>
        </w:numPr>
        <w:ind w:leftChars="0"/>
        <w:rPr>
          <w:rFonts w:asciiTheme="majorEastAsia" w:eastAsiaTheme="majorEastAsia" w:hAnsiTheme="majorEastAsia"/>
          <w:bCs/>
          <w:szCs w:val="21"/>
        </w:rPr>
      </w:pPr>
      <w:r w:rsidRPr="00CD06A4">
        <w:rPr>
          <w:rFonts w:asciiTheme="majorEastAsia" w:eastAsiaTheme="majorEastAsia" w:hAnsiTheme="majorEastAsia" w:hint="eastAsia"/>
          <w:bCs/>
          <w:color w:val="000000" w:themeColor="text1"/>
          <w:szCs w:val="21"/>
        </w:rPr>
        <w:t>採取に至らなかった</w:t>
      </w:r>
      <w:bookmarkEnd w:id="1"/>
    </w:p>
    <w:p w14:paraId="127588DB" w14:textId="7C876831" w:rsidR="0057525F" w:rsidRPr="00CD06A4" w:rsidRDefault="0057525F" w:rsidP="0057525F">
      <w:pPr>
        <w:pStyle w:val="a9"/>
        <w:numPr>
          <w:ilvl w:val="0"/>
          <w:numId w:val="11"/>
        </w:numPr>
        <w:ind w:leftChars="0"/>
        <w:rPr>
          <w:rFonts w:asciiTheme="majorEastAsia" w:eastAsiaTheme="majorEastAsia" w:hAnsiTheme="majorEastAsia"/>
          <w:szCs w:val="21"/>
        </w:rPr>
      </w:pPr>
      <w:r w:rsidRPr="00CD06A4">
        <w:rPr>
          <w:rFonts w:asciiTheme="majorEastAsia" w:eastAsiaTheme="majorEastAsia" w:hAnsiTheme="majorEastAsia" w:hint="eastAsia"/>
          <w:szCs w:val="21"/>
        </w:rPr>
        <w:t>全過程への介入が行われなかった事例のうち担当リストに記入した事例については</w:t>
      </w:r>
      <w:r w:rsidR="00A702DD">
        <w:rPr>
          <w:rFonts w:asciiTheme="majorEastAsia" w:eastAsiaTheme="majorEastAsia" w:hAnsiTheme="majorEastAsia" w:hint="eastAsia"/>
          <w:szCs w:val="21"/>
        </w:rPr>
        <w:t>、</w:t>
      </w:r>
      <w:r w:rsidRPr="00CD06A4">
        <w:rPr>
          <w:rFonts w:asciiTheme="majorEastAsia" w:eastAsiaTheme="majorEastAsia" w:hAnsiTheme="majorEastAsia" w:hint="eastAsia"/>
          <w:szCs w:val="21"/>
        </w:rPr>
        <w:t>その具体的な支援内容について必ず報告書[様式5</w:t>
      </w:r>
      <w:r w:rsidRPr="00CD06A4">
        <w:rPr>
          <w:rFonts w:asciiTheme="majorEastAsia" w:eastAsiaTheme="majorEastAsia" w:hAnsiTheme="majorEastAsia"/>
          <w:szCs w:val="21"/>
        </w:rPr>
        <w:t>」</w:t>
      </w:r>
      <w:r w:rsidRPr="00CD06A4">
        <w:rPr>
          <w:rFonts w:asciiTheme="majorEastAsia" w:eastAsiaTheme="majorEastAsia" w:hAnsiTheme="majorEastAsia" w:hint="eastAsia"/>
          <w:szCs w:val="21"/>
        </w:rPr>
        <w:t>に記入して提出してください。</w:t>
      </w:r>
    </w:p>
    <w:p w14:paraId="36D7B13E" w14:textId="37525B63" w:rsidR="00561E32" w:rsidRPr="00CD06A4" w:rsidRDefault="00561E32" w:rsidP="00D56515">
      <w:pPr>
        <w:ind w:leftChars="100" w:left="424" w:hangingChars="102" w:hanging="214"/>
        <w:rPr>
          <w:rFonts w:asciiTheme="majorEastAsia" w:eastAsiaTheme="majorEastAsia" w:hAnsiTheme="majorEastAsia"/>
          <w:szCs w:val="21"/>
        </w:rPr>
      </w:pPr>
    </w:p>
    <w:p w14:paraId="0BB767ED" w14:textId="003D6EB3" w:rsidR="00561E32" w:rsidRPr="00CD06A4" w:rsidRDefault="00561E32" w:rsidP="000566A9">
      <w:pPr>
        <w:rPr>
          <w:rFonts w:asciiTheme="majorEastAsia" w:eastAsiaTheme="majorEastAsia" w:hAnsiTheme="majorEastAsia"/>
          <w:b/>
          <w:szCs w:val="21"/>
        </w:rPr>
      </w:pPr>
      <w:r w:rsidRPr="00CD06A4">
        <w:rPr>
          <w:rFonts w:asciiTheme="majorEastAsia" w:eastAsiaTheme="majorEastAsia" w:hAnsiTheme="majorEastAsia" w:hint="eastAsia"/>
          <w:b/>
          <w:bCs/>
          <w:szCs w:val="21"/>
        </w:rPr>
        <w:t>＜非血縁ドナー件数＞</w:t>
      </w:r>
    </w:p>
    <w:p w14:paraId="1A591CE3" w14:textId="729A4033" w:rsidR="001700B9" w:rsidRPr="00CD06A4" w:rsidRDefault="00561E32" w:rsidP="00952594">
      <w:pPr>
        <w:pStyle w:val="a9"/>
        <w:numPr>
          <w:ilvl w:val="0"/>
          <w:numId w:val="11"/>
        </w:numPr>
        <w:ind w:leftChars="0"/>
        <w:rPr>
          <w:rFonts w:asciiTheme="majorEastAsia" w:eastAsiaTheme="majorEastAsia" w:hAnsiTheme="majorEastAsia"/>
          <w:strike/>
          <w:szCs w:val="21"/>
        </w:rPr>
      </w:pPr>
      <w:r w:rsidRPr="00CD06A4">
        <w:rPr>
          <w:rFonts w:asciiTheme="majorEastAsia" w:eastAsiaTheme="majorEastAsia" w:hAnsiTheme="majorEastAsia" w:hint="eastAsia"/>
          <w:szCs w:val="21"/>
          <w:u w:val="single"/>
        </w:rPr>
        <w:t>採取前健康診断から</w:t>
      </w:r>
      <w:r w:rsidR="00A75755" w:rsidRPr="00CD06A4">
        <w:rPr>
          <w:rFonts w:asciiTheme="majorEastAsia" w:eastAsiaTheme="majorEastAsia" w:hAnsiTheme="majorEastAsia" w:hint="eastAsia"/>
          <w:szCs w:val="21"/>
          <w:u w:val="single"/>
        </w:rPr>
        <w:t>介入し、</w:t>
      </w:r>
      <w:r w:rsidRPr="00CD06A4">
        <w:rPr>
          <w:rFonts w:asciiTheme="majorEastAsia" w:eastAsiaTheme="majorEastAsia" w:hAnsiTheme="majorEastAsia" w:hint="eastAsia"/>
          <w:szCs w:val="21"/>
          <w:u w:val="single"/>
        </w:rPr>
        <w:t>採取の準備、幹細胞採取、採取後健康診断</w:t>
      </w:r>
      <w:r w:rsidR="0038732E" w:rsidRPr="00CD06A4">
        <w:rPr>
          <w:rFonts w:asciiTheme="majorEastAsia" w:eastAsiaTheme="majorEastAsia" w:hAnsiTheme="majorEastAsia" w:hint="eastAsia"/>
          <w:szCs w:val="21"/>
          <w:u w:val="single"/>
        </w:rPr>
        <w:t>（</w:t>
      </w:r>
      <w:r w:rsidR="00A90932" w:rsidRPr="00CD06A4">
        <w:rPr>
          <w:rFonts w:asciiTheme="majorEastAsia" w:eastAsiaTheme="majorEastAsia" w:hAnsiTheme="majorEastAsia" w:hint="eastAsia"/>
          <w:szCs w:val="21"/>
          <w:u w:val="single"/>
        </w:rPr>
        <w:t>他施設での実施も含む</w:t>
      </w:r>
      <w:r w:rsidR="0038732E" w:rsidRPr="00CD06A4">
        <w:rPr>
          <w:rFonts w:asciiTheme="majorEastAsia" w:eastAsiaTheme="majorEastAsia" w:hAnsiTheme="majorEastAsia" w:hint="eastAsia"/>
          <w:szCs w:val="21"/>
          <w:u w:val="single"/>
        </w:rPr>
        <w:t>）</w:t>
      </w:r>
      <w:r w:rsidR="00984B8F" w:rsidRPr="00CD06A4">
        <w:rPr>
          <w:rFonts w:asciiTheme="majorEastAsia" w:eastAsiaTheme="majorEastAsia" w:hAnsiTheme="majorEastAsia" w:hint="eastAsia"/>
          <w:szCs w:val="21"/>
          <w:u w:val="single"/>
        </w:rPr>
        <w:t>に至るまでの</w:t>
      </w:r>
      <w:r w:rsidR="0057525F" w:rsidRPr="00CD06A4">
        <w:rPr>
          <w:rFonts w:asciiTheme="majorEastAsia" w:eastAsiaTheme="majorEastAsia" w:hAnsiTheme="majorEastAsia" w:hint="eastAsia"/>
          <w:szCs w:val="21"/>
          <w:u w:val="single"/>
        </w:rPr>
        <w:t>全</w:t>
      </w:r>
      <w:r w:rsidRPr="00CD06A4">
        <w:rPr>
          <w:rFonts w:asciiTheme="majorEastAsia" w:eastAsiaTheme="majorEastAsia" w:hAnsiTheme="majorEastAsia" w:hint="eastAsia"/>
          <w:szCs w:val="21"/>
          <w:u w:val="single"/>
        </w:rPr>
        <w:t>過程を</w:t>
      </w:r>
      <w:r w:rsidR="00800DC9" w:rsidRPr="00CD06A4">
        <w:rPr>
          <w:rFonts w:asciiTheme="majorEastAsia" w:eastAsiaTheme="majorEastAsia" w:hAnsiTheme="majorEastAsia" w:hint="eastAsia"/>
          <w:szCs w:val="21"/>
          <w:u w:val="single"/>
        </w:rPr>
        <w:t>継続的に</w:t>
      </w:r>
      <w:r w:rsidRPr="00CD06A4">
        <w:rPr>
          <w:rFonts w:asciiTheme="majorEastAsia" w:eastAsiaTheme="majorEastAsia" w:hAnsiTheme="majorEastAsia" w:hint="eastAsia"/>
          <w:szCs w:val="21"/>
          <w:u w:val="single"/>
        </w:rPr>
        <w:t>支援</w:t>
      </w:r>
      <w:r w:rsidR="00800DC9" w:rsidRPr="00CD06A4">
        <w:rPr>
          <w:rFonts w:asciiTheme="majorEastAsia" w:eastAsiaTheme="majorEastAsia" w:hAnsiTheme="majorEastAsia" w:hint="eastAsia"/>
          <w:szCs w:val="21"/>
          <w:u w:val="single"/>
        </w:rPr>
        <w:t>した場合を</w:t>
      </w:r>
      <w:r w:rsidRPr="00CD06A4">
        <w:rPr>
          <w:rFonts w:asciiTheme="majorEastAsia" w:eastAsiaTheme="majorEastAsia" w:hAnsiTheme="majorEastAsia" w:hint="eastAsia"/>
          <w:szCs w:val="21"/>
        </w:rPr>
        <w:t>、</w:t>
      </w:r>
      <w:r w:rsidR="00800DC9" w:rsidRPr="00CD06A4">
        <w:rPr>
          <w:rFonts w:asciiTheme="majorEastAsia" w:eastAsiaTheme="majorEastAsia" w:hAnsiTheme="majorEastAsia" w:hint="eastAsia"/>
          <w:szCs w:val="21"/>
        </w:rPr>
        <w:t>全過程介入とみな</w:t>
      </w:r>
      <w:r w:rsidRPr="00CD06A4">
        <w:rPr>
          <w:rFonts w:asciiTheme="majorEastAsia" w:eastAsiaTheme="majorEastAsia" w:hAnsiTheme="majorEastAsia" w:hint="eastAsia"/>
          <w:szCs w:val="21"/>
        </w:rPr>
        <w:t>し</w:t>
      </w:r>
      <w:r w:rsidR="0057525F" w:rsidRPr="00CD06A4">
        <w:rPr>
          <w:rFonts w:asciiTheme="majorEastAsia" w:eastAsiaTheme="majorEastAsia" w:hAnsiTheme="majorEastAsia" w:hint="eastAsia"/>
          <w:szCs w:val="21"/>
        </w:rPr>
        <w:t>て1件とカウントすることができます</w:t>
      </w:r>
      <w:r w:rsidR="00F13A9B" w:rsidRPr="00CD06A4">
        <w:rPr>
          <w:rFonts w:asciiTheme="majorEastAsia" w:eastAsiaTheme="majorEastAsia" w:hAnsiTheme="majorEastAsia" w:hint="eastAsia"/>
          <w:szCs w:val="21"/>
        </w:rPr>
        <w:t>。</w:t>
      </w:r>
    </w:p>
    <w:p w14:paraId="6AAD3BE9" w14:textId="0EFA2F91" w:rsidR="008D3908" w:rsidRPr="00CD06A4" w:rsidRDefault="008D3908" w:rsidP="001700B9">
      <w:pPr>
        <w:pStyle w:val="a8"/>
        <w:ind w:left="210" w:hangingChars="100" w:hanging="210"/>
        <w:rPr>
          <w:rFonts w:asciiTheme="majorEastAsia" w:eastAsiaTheme="majorEastAsia" w:hAnsiTheme="majorEastAsia"/>
        </w:rPr>
      </w:pPr>
      <w:r w:rsidRPr="00CD06A4">
        <w:rPr>
          <w:rFonts w:asciiTheme="majorEastAsia" w:eastAsiaTheme="majorEastAsia" w:hAnsiTheme="majorEastAsia" w:hint="eastAsia"/>
        </w:rPr>
        <w:lastRenderedPageBreak/>
        <w:t>２．〔様式 2〕担当患者リスト、〔様式 4〕担当ドナーリストに、</w:t>
      </w:r>
      <w:r w:rsidR="00032903">
        <w:rPr>
          <w:rFonts w:asciiTheme="majorEastAsia" w:eastAsiaTheme="majorEastAsia" w:hAnsiTheme="majorEastAsia" w:hint="eastAsia"/>
        </w:rPr>
        <w:t>専門</w:t>
      </w:r>
      <w:r w:rsidRPr="00CD06A4">
        <w:rPr>
          <w:rFonts w:asciiTheme="majorEastAsia" w:eastAsiaTheme="majorEastAsia" w:hAnsiTheme="majorEastAsia" w:hint="eastAsia"/>
        </w:rPr>
        <w:t xml:space="preserve"> HCTC </w:t>
      </w:r>
      <w:r w:rsidR="001700B9" w:rsidRPr="00CD06A4">
        <w:rPr>
          <w:rFonts w:asciiTheme="majorEastAsia" w:eastAsiaTheme="majorEastAsia" w:hAnsiTheme="majorEastAsia" w:hint="eastAsia"/>
        </w:rPr>
        <w:t>資格取得以降にHCTC</w:t>
      </w:r>
      <w:r w:rsidRPr="00CD06A4">
        <w:rPr>
          <w:rFonts w:asciiTheme="majorEastAsia" w:eastAsiaTheme="majorEastAsia" w:hAnsiTheme="majorEastAsia" w:hint="eastAsia"/>
        </w:rPr>
        <w:t xml:space="preserve">として経験された患者 </w:t>
      </w:r>
      <w:r w:rsidR="00032903">
        <w:rPr>
          <w:rFonts w:asciiTheme="majorEastAsia" w:eastAsiaTheme="majorEastAsia" w:hAnsiTheme="majorEastAsia" w:hint="eastAsia"/>
        </w:rPr>
        <w:t>30</w:t>
      </w:r>
      <w:r w:rsidRPr="00CD06A4">
        <w:rPr>
          <w:rFonts w:asciiTheme="majorEastAsia" w:eastAsiaTheme="majorEastAsia" w:hAnsiTheme="majorEastAsia" w:hint="eastAsia"/>
        </w:rPr>
        <w:t xml:space="preserve"> 件、ドナー</w:t>
      </w:r>
      <w:r w:rsidR="00032903">
        <w:rPr>
          <w:rFonts w:asciiTheme="majorEastAsia" w:eastAsiaTheme="majorEastAsia" w:hAnsiTheme="majorEastAsia" w:hint="eastAsia"/>
        </w:rPr>
        <w:t>30</w:t>
      </w:r>
      <w:r w:rsidRPr="00CD06A4">
        <w:rPr>
          <w:rFonts w:asciiTheme="majorEastAsia" w:eastAsiaTheme="majorEastAsia" w:hAnsiTheme="majorEastAsia" w:hint="eastAsia"/>
        </w:rPr>
        <w:t xml:space="preserve"> 件（内、血縁ドナー</w:t>
      </w:r>
      <w:r w:rsidR="00032903">
        <w:rPr>
          <w:rFonts w:asciiTheme="majorEastAsia" w:eastAsiaTheme="majorEastAsia" w:hAnsiTheme="majorEastAsia" w:hint="eastAsia"/>
        </w:rPr>
        <w:t>1</w:t>
      </w:r>
      <w:r w:rsidRPr="00CD06A4">
        <w:rPr>
          <w:rFonts w:asciiTheme="majorEastAsia" w:eastAsiaTheme="majorEastAsia" w:hAnsiTheme="majorEastAsia" w:hint="eastAsia"/>
        </w:rPr>
        <w:t>5 件以上）を記入してください。</w:t>
      </w:r>
      <w:r w:rsidRPr="00CD06A4">
        <w:rPr>
          <w:rFonts w:asciiTheme="majorEastAsia" w:eastAsiaTheme="majorEastAsia" w:hAnsiTheme="majorEastAsia" w:hint="eastAsia"/>
          <w:u w:val="single"/>
        </w:rPr>
        <w:t xml:space="preserve">患者、血縁ドナーとも、できるだけ全過程に介入している事例を記入してください。 </w:t>
      </w:r>
    </w:p>
    <w:p w14:paraId="12E04BD7" w14:textId="01AB799E" w:rsidR="008D3908" w:rsidRPr="00CD06A4" w:rsidRDefault="008D3908" w:rsidP="00F400DB">
      <w:pPr>
        <w:pStyle w:val="a8"/>
        <w:ind w:leftChars="100" w:left="210"/>
        <w:rPr>
          <w:rFonts w:asciiTheme="majorEastAsia" w:eastAsiaTheme="majorEastAsia" w:hAnsiTheme="majorEastAsia"/>
        </w:rPr>
      </w:pPr>
      <w:r w:rsidRPr="00CD06A4">
        <w:rPr>
          <w:rFonts w:asciiTheme="majorEastAsia" w:eastAsiaTheme="majorEastAsia" w:hAnsiTheme="majorEastAsia" w:hint="eastAsia"/>
        </w:rPr>
        <w:t>件数</w:t>
      </w:r>
      <w:r w:rsidR="001700B9" w:rsidRPr="00CD06A4">
        <w:rPr>
          <w:rFonts w:asciiTheme="majorEastAsia" w:eastAsiaTheme="majorEastAsia" w:hAnsiTheme="majorEastAsia" w:hint="eastAsia"/>
        </w:rPr>
        <w:t>の</w:t>
      </w:r>
      <w:r w:rsidRPr="00CD06A4">
        <w:rPr>
          <w:rFonts w:asciiTheme="majorEastAsia" w:eastAsiaTheme="majorEastAsia" w:hAnsiTheme="majorEastAsia" w:hint="eastAsia"/>
        </w:rPr>
        <w:t>カウントについて</w:t>
      </w:r>
      <w:r w:rsidR="001700B9" w:rsidRPr="00CD06A4">
        <w:rPr>
          <w:rFonts w:asciiTheme="majorEastAsia" w:eastAsiaTheme="majorEastAsia" w:hAnsiTheme="majorEastAsia" w:hint="eastAsia"/>
        </w:rPr>
        <w:t>は</w:t>
      </w:r>
      <w:r w:rsidRPr="00CD06A4">
        <w:rPr>
          <w:rFonts w:asciiTheme="majorEastAsia" w:eastAsiaTheme="majorEastAsia" w:hAnsiTheme="majorEastAsia" w:hint="eastAsia"/>
        </w:rPr>
        <w:t xml:space="preserve">、「HCTC </w:t>
      </w:r>
      <w:r w:rsidR="001700B9" w:rsidRPr="00CD06A4">
        <w:rPr>
          <w:rFonts w:asciiTheme="majorEastAsia" w:eastAsiaTheme="majorEastAsia" w:hAnsiTheme="majorEastAsia" w:hint="eastAsia"/>
        </w:rPr>
        <w:t>の</w:t>
      </w:r>
      <w:r w:rsidRPr="00CD06A4">
        <w:rPr>
          <w:rFonts w:asciiTheme="majorEastAsia" w:eastAsiaTheme="majorEastAsia" w:hAnsiTheme="majorEastAsia" w:hint="eastAsia"/>
        </w:rPr>
        <w:t xml:space="preserve">実務経験に関する注意事項」内にある「２．コーディネート件数について」をよくお読みください。 </w:t>
      </w:r>
    </w:p>
    <w:p w14:paraId="41CA23B0" w14:textId="13DB4F61" w:rsidR="008D3908" w:rsidRPr="00CD06A4" w:rsidRDefault="008D3908" w:rsidP="00F400DB">
      <w:pPr>
        <w:pStyle w:val="a8"/>
        <w:ind w:firstLineChars="100" w:firstLine="210"/>
        <w:rPr>
          <w:rFonts w:asciiTheme="majorEastAsia" w:eastAsiaTheme="majorEastAsia" w:hAnsiTheme="majorEastAsia"/>
        </w:rPr>
      </w:pPr>
      <w:r w:rsidRPr="00CD06A4">
        <w:rPr>
          <w:rFonts w:asciiTheme="majorEastAsia" w:eastAsiaTheme="majorEastAsia" w:hAnsiTheme="majorEastAsia" w:hint="eastAsia"/>
        </w:rPr>
        <w:t>リスト内</w:t>
      </w:r>
      <w:r w:rsidR="001700B9" w:rsidRPr="00CD06A4">
        <w:rPr>
          <w:rFonts w:asciiTheme="majorEastAsia" w:eastAsiaTheme="majorEastAsia" w:hAnsiTheme="majorEastAsia" w:hint="eastAsia"/>
        </w:rPr>
        <w:t>の</w:t>
      </w:r>
      <w:r w:rsidRPr="00CD06A4">
        <w:rPr>
          <w:rFonts w:asciiTheme="majorEastAsia" w:eastAsiaTheme="majorEastAsia" w:hAnsiTheme="majorEastAsia" w:hint="eastAsia"/>
        </w:rPr>
        <w:t>ドナーID</w:t>
      </w:r>
      <w:r w:rsidR="001700B9" w:rsidRPr="00CD06A4">
        <w:rPr>
          <w:rFonts w:asciiTheme="majorEastAsia" w:eastAsiaTheme="majorEastAsia" w:hAnsiTheme="majorEastAsia" w:hint="eastAsia"/>
        </w:rPr>
        <w:t>は</w:t>
      </w:r>
      <w:r w:rsidRPr="00CD06A4">
        <w:rPr>
          <w:rFonts w:asciiTheme="majorEastAsia" w:eastAsiaTheme="majorEastAsia" w:hAnsiTheme="majorEastAsia" w:hint="eastAsia"/>
        </w:rPr>
        <w:t xml:space="preserve"> 、必要に応じて</w:t>
      </w:r>
      <w:r w:rsidR="00FC22B5" w:rsidRPr="00CD06A4">
        <w:rPr>
          <w:rFonts w:asciiTheme="majorEastAsia" w:eastAsiaTheme="majorEastAsia" w:hAnsiTheme="majorEastAsia" w:hint="eastAsia"/>
        </w:rPr>
        <w:t>事例</w:t>
      </w:r>
      <w:r w:rsidR="001700B9" w:rsidRPr="00CD06A4">
        <w:rPr>
          <w:rFonts w:asciiTheme="majorEastAsia" w:eastAsiaTheme="majorEastAsia" w:hAnsiTheme="majorEastAsia" w:hint="eastAsia"/>
        </w:rPr>
        <w:t>の</w:t>
      </w:r>
      <w:r w:rsidRPr="00CD06A4">
        <w:rPr>
          <w:rFonts w:asciiTheme="majorEastAsia" w:eastAsiaTheme="majorEastAsia" w:hAnsiTheme="majorEastAsia" w:hint="eastAsia"/>
        </w:rPr>
        <w:t xml:space="preserve">問い合わせを行う場合に使用させていただきます。 </w:t>
      </w:r>
    </w:p>
    <w:p w14:paraId="02C7F3B4" w14:textId="485F8587" w:rsidR="008D3908" w:rsidRPr="00CD06A4" w:rsidRDefault="008D3908" w:rsidP="00F400DB">
      <w:pPr>
        <w:pStyle w:val="a8"/>
        <w:ind w:left="210" w:hangingChars="100" w:hanging="210"/>
        <w:rPr>
          <w:rFonts w:asciiTheme="majorEastAsia" w:eastAsiaTheme="majorEastAsia" w:hAnsiTheme="majorEastAsia"/>
        </w:rPr>
      </w:pPr>
      <w:r w:rsidRPr="00CD06A4">
        <w:rPr>
          <w:rFonts w:asciiTheme="majorEastAsia" w:eastAsiaTheme="majorEastAsia" w:hAnsiTheme="majorEastAsia" w:hint="eastAsia"/>
        </w:rPr>
        <w:t>３．〔様式 3〕担当患者支援報告書</w:t>
      </w:r>
      <w:r w:rsidR="001700B9" w:rsidRPr="00CD06A4">
        <w:rPr>
          <w:rFonts w:asciiTheme="majorEastAsia" w:eastAsiaTheme="majorEastAsia" w:hAnsiTheme="majorEastAsia" w:hint="eastAsia"/>
        </w:rPr>
        <w:t>は</w:t>
      </w:r>
      <w:r w:rsidRPr="00CD06A4">
        <w:rPr>
          <w:rFonts w:asciiTheme="majorEastAsia" w:eastAsiaTheme="majorEastAsia" w:hAnsiTheme="majorEastAsia" w:hint="eastAsia"/>
        </w:rPr>
        <w:t>、〔様式 2〕</w:t>
      </w:r>
      <w:r w:rsidR="001700B9" w:rsidRPr="00CD06A4">
        <w:rPr>
          <w:rFonts w:asciiTheme="majorEastAsia" w:eastAsiaTheme="majorEastAsia" w:hAnsiTheme="majorEastAsia" w:hint="eastAsia"/>
        </w:rPr>
        <w:t>の</w:t>
      </w:r>
      <w:r w:rsidRPr="00CD06A4">
        <w:rPr>
          <w:rFonts w:asciiTheme="majorEastAsia" w:eastAsiaTheme="majorEastAsia" w:hAnsiTheme="majorEastAsia" w:hint="eastAsia"/>
        </w:rPr>
        <w:t>リスト内、移植に至らなかった、また、移植適応判断後</w:t>
      </w:r>
      <w:r w:rsidR="001700B9" w:rsidRPr="00CD06A4">
        <w:rPr>
          <w:rFonts w:asciiTheme="majorEastAsia" w:eastAsiaTheme="majorEastAsia" w:hAnsiTheme="majorEastAsia" w:hint="eastAsia"/>
        </w:rPr>
        <w:t>の</w:t>
      </w:r>
      <w:r w:rsidRPr="00CD06A4">
        <w:rPr>
          <w:rFonts w:asciiTheme="majorEastAsia" w:eastAsiaTheme="majorEastAsia" w:hAnsiTheme="majorEastAsia" w:hint="eastAsia"/>
        </w:rPr>
        <w:t>介入であったなど</w:t>
      </w:r>
      <w:r w:rsidR="0071761F" w:rsidRPr="00CD06A4">
        <w:rPr>
          <w:rFonts w:asciiTheme="majorEastAsia" w:eastAsiaTheme="majorEastAsia" w:hAnsiTheme="majorEastAsia" w:hint="eastAsia"/>
        </w:rPr>
        <w:t>の</w:t>
      </w:r>
      <w:r w:rsidRPr="00CD06A4">
        <w:rPr>
          <w:rFonts w:asciiTheme="majorEastAsia" w:eastAsiaTheme="majorEastAsia" w:hAnsiTheme="majorEastAsia" w:hint="eastAsia"/>
        </w:rPr>
        <w:t>場合に、そ</w:t>
      </w:r>
      <w:r w:rsidR="001700B9" w:rsidRPr="00CD06A4">
        <w:rPr>
          <w:rFonts w:asciiTheme="majorEastAsia" w:eastAsiaTheme="majorEastAsia" w:hAnsiTheme="majorEastAsia" w:hint="eastAsia"/>
        </w:rPr>
        <w:t>の</w:t>
      </w:r>
      <w:r w:rsidR="008A5816" w:rsidRPr="00CD06A4">
        <w:rPr>
          <w:rFonts w:asciiTheme="majorEastAsia" w:eastAsiaTheme="majorEastAsia" w:hAnsiTheme="majorEastAsia" w:hint="eastAsia"/>
        </w:rPr>
        <w:t>具体的な</w:t>
      </w:r>
      <w:r w:rsidRPr="00CD06A4">
        <w:rPr>
          <w:rFonts w:asciiTheme="majorEastAsia" w:eastAsiaTheme="majorEastAsia" w:hAnsiTheme="majorEastAsia" w:hint="eastAsia"/>
        </w:rPr>
        <w:t xml:space="preserve">支援内容について報告してください。 </w:t>
      </w:r>
    </w:p>
    <w:p w14:paraId="4BDCEEEC" w14:textId="272EC8AF" w:rsidR="008D3908" w:rsidRPr="00CD06A4" w:rsidRDefault="008D3908" w:rsidP="001700B9">
      <w:pPr>
        <w:pStyle w:val="a8"/>
        <w:ind w:leftChars="100" w:left="210"/>
        <w:rPr>
          <w:rFonts w:asciiTheme="majorEastAsia" w:eastAsiaTheme="majorEastAsia" w:hAnsiTheme="majorEastAsia"/>
        </w:rPr>
      </w:pPr>
      <w:r w:rsidRPr="00CD06A4">
        <w:rPr>
          <w:rFonts w:asciiTheme="majorEastAsia" w:eastAsiaTheme="majorEastAsia" w:hAnsiTheme="majorEastAsia" w:hint="eastAsia"/>
        </w:rPr>
        <w:t>また、〔様式 5〕担当ドナー支援報告書</w:t>
      </w:r>
      <w:r w:rsidR="001700B9" w:rsidRPr="00CD06A4">
        <w:rPr>
          <w:rFonts w:asciiTheme="majorEastAsia" w:eastAsiaTheme="majorEastAsia" w:hAnsiTheme="majorEastAsia" w:hint="eastAsia"/>
        </w:rPr>
        <w:t>は</w:t>
      </w:r>
      <w:r w:rsidRPr="00CD06A4">
        <w:rPr>
          <w:rFonts w:asciiTheme="majorEastAsia" w:eastAsiaTheme="majorEastAsia" w:hAnsiTheme="majorEastAsia" w:hint="eastAsia"/>
        </w:rPr>
        <w:t>、〔様式 4〕</w:t>
      </w:r>
      <w:r w:rsidR="001700B9" w:rsidRPr="00CD06A4">
        <w:rPr>
          <w:rFonts w:asciiTheme="majorEastAsia" w:eastAsiaTheme="majorEastAsia" w:hAnsiTheme="majorEastAsia" w:hint="eastAsia"/>
        </w:rPr>
        <w:t>の</w:t>
      </w:r>
      <w:r w:rsidRPr="00CD06A4">
        <w:rPr>
          <w:rFonts w:asciiTheme="majorEastAsia" w:eastAsiaTheme="majorEastAsia" w:hAnsiTheme="majorEastAsia" w:hint="eastAsia"/>
        </w:rPr>
        <w:t>リスト</w:t>
      </w:r>
      <w:r w:rsidR="00A702DD">
        <w:rPr>
          <w:rFonts w:asciiTheme="majorEastAsia" w:eastAsiaTheme="majorEastAsia" w:hAnsiTheme="majorEastAsia" w:hint="eastAsia"/>
        </w:rPr>
        <w:t>のうち</w:t>
      </w:r>
      <w:r w:rsidRPr="00CD06A4">
        <w:rPr>
          <w:rFonts w:asciiTheme="majorEastAsia" w:eastAsiaTheme="majorEastAsia" w:hAnsiTheme="majorEastAsia" w:hint="eastAsia"/>
        </w:rPr>
        <w:t>、血縁ドナーにおいて</w:t>
      </w:r>
      <w:r w:rsidR="00FC22B5" w:rsidRPr="00CD06A4">
        <w:rPr>
          <w:rFonts w:asciiTheme="majorEastAsia" w:eastAsiaTheme="majorEastAsia" w:hAnsiTheme="majorEastAsia" w:hint="eastAsia"/>
        </w:rPr>
        <w:t>以下の①～③の場合に</w:t>
      </w:r>
      <w:r w:rsidRPr="00CD06A4">
        <w:rPr>
          <w:rFonts w:asciiTheme="majorEastAsia" w:eastAsiaTheme="majorEastAsia" w:hAnsiTheme="majorEastAsia" w:hint="eastAsia"/>
        </w:rPr>
        <w:t>そ</w:t>
      </w:r>
      <w:r w:rsidR="001700B9" w:rsidRPr="00CD06A4">
        <w:rPr>
          <w:rFonts w:asciiTheme="majorEastAsia" w:eastAsiaTheme="majorEastAsia" w:hAnsiTheme="majorEastAsia" w:hint="eastAsia"/>
        </w:rPr>
        <w:t>の</w:t>
      </w:r>
      <w:r w:rsidR="008A5816" w:rsidRPr="00CD06A4">
        <w:rPr>
          <w:rFonts w:asciiTheme="majorEastAsia" w:eastAsiaTheme="majorEastAsia" w:hAnsiTheme="majorEastAsia" w:hint="eastAsia"/>
        </w:rPr>
        <w:t>具体的な</w:t>
      </w:r>
      <w:r w:rsidRPr="00CD06A4">
        <w:rPr>
          <w:rFonts w:asciiTheme="majorEastAsia" w:eastAsiaTheme="majorEastAsia" w:hAnsiTheme="majorEastAsia" w:hint="eastAsia"/>
        </w:rPr>
        <w:t xml:space="preserve">支援内容について報告してください。 </w:t>
      </w:r>
    </w:p>
    <w:p w14:paraId="337C55B8" w14:textId="2FA604BD" w:rsidR="00FC22B5" w:rsidRPr="00CD06A4" w:rsidRDefault="00FC22B5" w:rsidP="00FC22B5">
      <w:pPr>
        <w:pStyle w:val="a9"/>
        <w:numPr>
          <w:ilvl w:val="0"/>
          <w:numId w:val="15"/>
        </w:numPr>
        <w:ind w:leftChars="0"/>
        <w:rPr>
          <w:rFonts w:asciiTheme="majorEastAsia" w:eastAsiaTheme="majorEastAsia" w:hAnsiTheme="majorEastAsia"/>
          <w:bCs/>
          <w:szCs w:val="21"/>
        </w:rPr>
      </w:pPr>
      <w:r w:rsidRPr="00CD06A4">
        <w:rPr>
          <w:rFonts w:asciiTheme="majorEastAsia" w:eastAsiaTheme="majorEastAsia" w:hAnsiTheme="majorEastAsia" w:hint="eastAsia"/>
          <w:bCs/>
          <w:szCs w:val="21"/>
        </w:rPr>
        <w:t>他施設ですでにHLA検査が実施されているなどの理由でHLA検査の時点から介入していない</w:t>
      </w:r>
    </w:p>
    <w:p w14:paraId="43F13ABA" w14:textId="77777777" w:rsidR="00FC22B5" w:rsidRPr="00CD06A4" w:rsidRDefault="00FC22B5" w:rsidP="00940F89">
      <w:pPr>
        <w:ind w:firstLineChars="100" w:firstLine="210"/>
        <w:rPr>
          <w:rFonts w:asciiTheme="majorEastAsia" w:eastAsiaTheme="majorEastAsia" w:hAnsiTheme="majorEastAsia"/>
          <w:bCs/>
          <w:color w:val="000000" w:themeColor="text1"/>
          <w:szCs w:val="21"/>
        </w:rPr>
      </w:pPr>
      <w:r w:rsidRPr="00CD06A4">
        <w:rPr>
          <w:rFonts w:asciiTheme="majorEastAsia" w:eastAsiaTheme="majorEastAsia" w:hAnsiTheme="majorEastAsia" w:hint="eastAsia"/>
          <w:bCs/>
          <w:szCs w:val="21"/>
        </w:rPr>
        <w:t>（ただし、施設内にHLA検査</w:t>
      </w:r>
      <w:r w:rsidRPr="00CD06A4">
        <w:rPr>
          <w:rFonts w:asciiTheme="majorEastAsia" w:eastAsiaTheme="majorEastAsia" w:hAnsiTheme="majorEastAsia" w:hint="eastAsia"/>
          <w:bCs/>
          <w:strike/>
          <w:szCs w:val="21"/>
        </w:rPr>
        <w:t>前</w:t>
      </w:r>
      <w:r w:rsidRPr="00CD06A4">
        <w:rPr>
          <w:rFonts w:asciiTheme="majorEastAsia" w:eastAsiaTheme="majorEastAsia" w:hAnsiTheme="majorEastAsia" w:hint="eastAsia"/>
          <w:bCs/>
          <w:szCs w:val="21"/>
        </w:rPr>
        <w:t>の段階から、HCTC</w:t>
      </w:r>
      <w:r w:rsidRPr="00CD06A4">
        <w:rPr>
          <w:rFonts w:asciiTheme="majorEastAsia" w:eastAsiaTheme="majorEastAsia" w:hAnsiTheme="majorEastAsia" w:hint="eastAsia"/>
          <w:bCs/>
          <w:color w:val="000000" w:themeColor="text1"/>
          <w:szCs w:val="21"/>
        </w:rPr>
        <w:t>が介入する体制が構築されていることが条件です。）</w:t>
      </w:r>
    </w:p>
    <w:p w14:paraId="1866C4F8" w14:textId="77777777" w:rsidR="00FC22B5" w:rsidRPr="00CD06A4" w:rsidRDefault="00FC22B5" w:rsidP="00FC22B5">
      <w:pPr>
        <w:pStyle w:val="a9"/>
        <w:numPr>
          <w:ilvl w:val="0"/>
          <w:numId w:val="15"/>
        </w:numPr>
        <w:ind w:leftChars="0"/>
        <w:rPr>
          <w:rFonts w:asciiTheme="majorEastAsia" w:eastAsiaTheme="majorEastAsia" w:hAnsiTheme="majorEastAsia"/>
          <w:bCs/>
          <w:color w:val="000000" w:themeColor="text1"/>
          <w:szCs w:val="21"/>
        </w:rPr>
      </w:pPr>
      <w:r w:rsidRPr="00CD06A4">
        <w:rPr>
          <w:rFonts w:asciiTheme="majorEastAsia" w:eastAsiaTheme="majorEastAsia" w:hAnsiTheme="majorEastAsia" w:hint="eastAsia"/>
          <w:bCs/>
          <w:color w:val="000000" w:themeColor="text1"/>
          <w:szCs w:val="21"/>
        </w:rPr>
        <w:t>HLAが適合しなかった</w:t>
      </w:r>
    </w:p>
    <w:p w14:paraId="2CCC44E8" w14:textId="399F17F0" w:rsidR="00FC22B5" w:rsidRPr="00CD06A4" w:rsidRDefault="00FC22B5" w:rsidP="00FC22B5">
      <w:pPr>
        <w:pStyle w:val="a8"/>
        <w:numPr>
          <w:ilvl w:val="0"/>
          <w:numId w:val="15"/>
        </w:numPr>
        <w:rPr>
          <w:rFonts w:asciiTheme="majorEastAsia" w:eastAsiaTheme="majorEastAsia" w:hAnsiTheme="majorEastAsia"/>
        </w:rPr>
      </w:pPr>
      <w:r w:rsidRPr="00CD06A4">
        <w:rPr>
          <w:rFonts w:asciiTheme="majorEastAsia" w:eastAsiaTheme="majorEastAsia" w:hAnsiTheme="majorEastAsia" w:hint="eastAsia"/>
          <w:bCs/>
          <w:color w:val="000000" w:themeColor="text1"/>
          <w:szCs w:val="21"/>
        </w:rPr>
        <w:t>採取に至らなかった</w:t>
      </w:r>
    </w:p>
    <w:p w14:paraId="4923B2E1" w14:textId="1B5AA232" w:rsidR="008D3908" w:rsidRPr="00CD06A4" w:rsidRDefault="008D3908" w:rsidP="001700B9">
      <w:pPr>
        <w:pStyle w:val="a8"/>
        <w:ind w:leftChars="100" w:left="210"/>
        <w:rPr>
          <w:rFonts w:asciiTheme="majorEastAsia" w:eastAsiaTheme="majorEastAsia" w:hAnsiTheme="majorEastAsia"/>
          <w:color w:val="FF0000"/>
          <w:u w:val="single"/>
        </w:rPr>
      </w:pPr>
      <w:r w:rsidRPr="00CD06A4">
        <w:rPr>
          <w:rFonts w:asciiTheme="majorEastAsia" w:eastAsiaTheme="majorEastAsia" w:hAnsiTheme="majorEastAsia" w:hint="eastAsia"/>
          <w:color w:val="FF0000"/>
          <w:u w:val="single"/>
        </w:rPr>
        <w:t xml:space="preserve">「HCTC </w:t>
      </w:r>
      <w:r w:rsidR="001700B9" w:rsidRPr="00CD06A4">
        <w:rPr>
          <w:rFonts w:asciiTheme="majorEastAsia" w:eastAsiaTheme="majorEastAsia" w:hAnsiTheme="majorEastAsia" w:hint="eastAsia"/>
          <w:color w:val="FF0000"/>
          <w:u w:val="single"/>
        </w:rPr>
        <w:t>の</w:t>
      </w:r>
      <w:r w:rsidRPr="00CD06A4">
        <w:rPr>
          <w:rFonts w:asciiTheme="majorEastAsia" w:eastAsiaTheme="majorEastAsia" w:hAnsiTheme="majorEastAsia" w:hint="eastAsia"/>
          <w:color w:val="FF0000"/>
          <w:u w:val="single"/>
        </w:rPr>
        <w:t>実務経験に関する注意事項」内にある「２．コーディネート件数について」に記載しているように、途中から</w:t>
      </w:r>
      <w:r w:rsidR="001700B9" w:rsidRPr="00CD06A4">
        <w:rPr>
          <w:rFonts w:asciiTheme="majorEastAsia" w:eastAsiaTheme="majorEastAsia" w:hAnsiTheme="majorEastAsia" w:hint="eastAsia"/>
          <w:color w:val="FF0000"/>
          <w:u w:val="single"/>
        </w:rPr>
        <w:t>の</w:t>
      </w:r>
      <w:r w:rsidRPr="00CD06A4">
        <w:rPr>
          <w:rFonts w:asciiTheme="majorEastAsia" w:eastAsiaTheme="majorEastAsia" w:hAnsiTheme="majorEastAsia" w:hint="eastAsia"/>
          <w:color w:val="FF0000"/>
          <w:u w:val="single"/>
        </w:rPr>
        <w:t>介入や、移植や</w:t>
      </w:r>
      <w:r w:rsidR="004D2C90" w:rsidRPr="00CD06A4">
        <w:rPr>
          <w:rFonts w:asciiTheme="majorEastAsia" w:eastAsiaTheme="majorEastAsia" w:hAnsiTheme="majorEastAsia" w:hint="eastAsia"/>
          <w:color w:val="FF0000"/>
          <w:u w:val="single"/>
        </w:rPr>
        <w:t>提供</w:t>
      </w:r>
      <w:r w:rsidRPr="00CD06A4">
        <w:rPr>
          <w:rFonts w:asciiTheme="majorEastAsia" w:eastAsiaTheme="majorEastAsia" w:hAnsiTheme="majorEastAsia" w:hint="eastAsia"/>
          <w:color w:val="FF0000"/>
          <w:u w:val="single"/>
        </w:rPr>
        <w:t>に至らなかったケース</w:t>
      </w:r>
      <w:r w:rsidR="008A5816" w:rsidRPr="00CD06A4">
        <w:rPr>
          <w:rFonts w:asciiTheme="majorEastAsia" w:eastAsiaTheme="majorEastAsia" w:hAnsiTheme="majorEastAsia" w:hint="eastAsia"/>
          <w:color w:val="FF0000"/>
          <w:u w:val="single"/>
        </w:rPr>
        <w:t>など全過程に介入できなかった事例</w:t>
      </w:r>
      <w:r w:rsidR="004229CA" w:rsidRPr="00CD06A4">
        <w:rPr>
          <w:rFonts w:asciiTheme="majorEastAsia" w:eastAsiaTheme="majorEastAsia" w:hAnsiTheme="majorEastAsia" w:hint="eastAsia"/>
          <w:color w:val="FF0000"/>
          <w:u w:val="single"/>
        </w:rPr>
        <w:t>のうち担当リストに記入した事例</w:t>
      </w:r>
      <w:r w:rsidRPr="00CD06A4">
        <w:rPr>
          <w:rFonts w:asciiTheme="majorEastAsia" w:eastAsiaTheme="majorEastAsia" w:hAnsiTheme="majorEastAsia" w:hint="eastAsia"/>
          <w:color w:val="FF0000"/>
          <w:u w:val="single"/>
        </w:rPr>
        <w:t>について</w:t>
      </w:r>
      <w:r w:rsidR="004D2C90" w:rsidRPr="00CD06A4">
        <w:rPr>
          <w:rFonts w:asciiTheme="majorEastAsia" w:eastAsiaTheme="majorEastAsia" w:hAnsiTheme="majorEastAsia" w:hint="eastAsia"/>
          <w:color w:val="FF0000"/>
          <w:u w:val="single"/>
        </w:rPr>
        <w:t>は</w:t>
      </w:r>
      <w:r w:rsidRPr="00CD06A4">
        <w:rPr>
          <w:rFonts w:asciiTheme="majorEastAsia" w:eastAsiaTheme="majorEastAsia" w:hAnsiTheme="majorEastAsia" w:hint="eastAsia"/>
          <w:color w:val="FF0000"/>
          <w:u w:val="single"/>
        </w:rPr>
        <w:t>、</w:t>
      </w:r>
      <w:r w:rsidR="00F13A9B" w:rsidRPr="00CD06A4">
        <w:rPr>
          <w:rFonts w:asciiTheme="majorEastAsia" w:eastAsiaTheme="majorEastAsia" w:hAnsiTheme="majorEastAsia" w:hint="eastAsia"/>
          <w:color w:val="FF0000"/>
          <w:u w:val="single"/>
        </w:rPr>
        <w:t xml:space="preserve"> </w:t>
      </w:r>
      <w:r w:rsidR="00271CC5" w:rsidRPr="00CD06A4">
        <w:rPr>
          <w:rFonts w:asciiTheme="majorEastAsia" w:eastAsiaTheme="majorEastAsia" w:hAnsiTheme="majorEastAsia" w:hint="eastAsia"/>
          <w:color w:val="FF0000"/>
          <w:u w:val="single"/>
        </w:rPr>
        <w:t>[様式3</w:t>
      </w:r>
      <w:r w:rsidR="00271CC5" w:rsidRPr="00CD06A4">
        <w:rPr>
          <w:rFonts w:asciiTheme="majorEastAsia" w:eastAsiaTheme="majorEastAsia" w:hAnsiTheme="majorEastAsia"/>
          <w:color w:val="FF0000"/>
          <w:u w:val="single"/>
        </w:rPr>
        <w:t>][</w:t>
      </w:r>
      <w:r w:rsidR="00271CC5" w:rsidRPr="00CD06A4">
        <w:rPr>
          <w:rFonts w:asciiTheme="majorEastAsia" w:eastAsiaTheme="majorEastAsia" w:hAnsiTheme="majorEastAsia" w:hint="eastAsia"/>
          <w:color w:val="FF0000"/>
          <w:u w:val="single"/>
        </w:rPr>
        <w:t>様式５</w:t>
      </w:r>
      <w:r w:rsidR="00271CC5" w:rsidRPr="00CD06A4">
        <w:rPr>
          <w:rFonts w:asciiTheme="majorEastAsia" w:eastAsiaTheme="majorEastAsia" w:hAnsiTheme="majorEastAsia"/>
          <w:color w:val="FF0000"/>
          <w:u w:val="single"/>
        </w:rPr>
        <w:t>]</w:t>
      </w:r>
      <w:r w:rsidR="00271CC5" w:rsidRPr="00CD06A4">
        <w:rPr>
          <w:rFonts w:asciiTheme="majorEastAsia" w:eastAsiaTheme="majorEastAsia" w:hAnsiTheme="majorEastAsia" w:hint="eastAsia"/>
          <w:color w:val="FF0000"/>
          <w:u w:val="single"/>
        </w:rPr>
        <w:t>の支援報告書の作成がない場合</w:t>
      </w:r>
      <w:r w:rsidR="00AA4B94" w:rsidRPr="00CD06A4">
        <w:rPr>
          <w:rFonts w:asciiTheme="majorEastAsia" w:eastAsiaTheme="majorEastAsia" w:hAnsiTheme="majorEastAsia" w:hint="eastAsia"/>
          <w:color w:val="FF0000"/>
          <w:u w:val="single"/>
        </w:rPr>
        <w:t>、</w:t>
      </w:r>
      <w:r w:rsidR="00800DC9" w:rsidRPr="00CD06A4">
        <w:rPr>
          <w:rFonts w:asciiTheme="majorEastAsia" w:eastAsiaTheme="majorEastAsia" w:hAnsiTheme="majorEastAsia" w:hint="eastAsia"/>
          <w:color w:val="FF0000"/>
          <w:u w:val="single"/>
        </w:rPr>
        <w:t>経験事例</w:t>
      </w:r>
      <w:r w:rsidR="008A5816" w:rsidRPr="00CD06A4">
        <w:rPr>
          <w:rFonts w:asciiTheme="majorEastAsia" w:eastAsiaTheme="majorEastAsia" w:hAnsiTheme="majorEastAsia" w:hint="eastAsia"/>
          <w:color w:val="FF0000"/>
          <w:u w:val="single"/>
        </w:rPr>
        <w:t>として</w:t>
      </w:r>
      <w:r w:rsidRPr="00CD06A4">
        <w:rPr>
          <w:rFonts w:asciiTheme="majorEastAsia" w:eastAsiaTheme="majorEastAsia" w:hAnsiTheme="majorEastAsia" w:hint="eastAsia"/>
          <w:color w:val="FF0000"/>
          <w:u w:val="single"/>
        </w:rPr>
        <w:t>認め</w:t>
      </w:r>
      <w:r w:rsidR="008A5816" w:rsidRPr="00CD06A4">
        <w:rPr>
          <w:rFonts w:asciiTheme="majorEastAsia" w:eastAsiaTheme="majorEastAsia" w:hAnsiTheme="majorEastAsia" w:hint="eastAsia"/>
          <w:color w:val="FF0000"/>
          <w:u w:val="single"/>
        </w:rPr>
        <w:t>られず</w:t>
      </w:r>
      <w:r w:rsidRPr="00CD06A4">
        <w:rPr>
          <w:rFonts w:asciiTheme="majorEastAsia" w:eastAsiaTheme="majorEastAsia" w:hAnsiTheme="majorEastAsia" w:hint="eastAsia"/>
          <w:color w:val="FF0000"/>
          <w:u w:val="single"/>
        </w:rPr>
        <w:t>、申請</w:t>
      </w:r>
      <w:r w:rsidR="004D2C90" w:rsidRPr="00CD06A4">
        <w:rPr>
          <w:rFonts w:asciiTheme="majorEastAsia" w:eastAsiaTheme="majorEastAsia" w:hAnsiTheme="majorEastAsia" w:hint="eastAsia"/>
          <w:color w:val="FF0000"/>
          <w:u w:val="single"/>
        </w:rPr>
        <w:t>の</w:t>
      </w:r>
      <w:r w:rsidRPr="00CD06A4">
        <w:rPr>
          <w:rFonts w:asciiTheme="majorEastAsia" w:eastAsiaTheme="majorEastAsia" w:hAnsiTheme="majorEastAsia" w:hint="eastAsia"/>
          <w:color w:val="FF0000"/>
          <w:u w:val="single"/>
        </w:rPr>
        <w:t>要件を満たしていない</w:t>
      </w:r>
      <w:r w:rsidR="008A5816" w:rsidRPr="00CD06A4">
        <w:rPr>
          <w:rFonts w:asciiTheme="majorEastAsia" w:eastAsiaTheme="majorEastAsia" w:hAnsiTheme="majorEastAsia" w:hint="eastAsia"/>
          <w:color w:val="FF0000"/>
          <w:u w:val="single"/>
        </w:rPr>
        <w:t>もの</w:t>
      </w:r>
      <w:r w:rsidRPr="00CD06A4">
        <w:rPr>
          <w:rFonts w:asciiTheme="majorEastAsia" w:eastAsiaTheme="majorEastAsia" w:hAnsiTheme="majorEastAsia" w:hint="eastAsia"/>
          <w:color w:val="FF0000"/>
          <w:u w:val="single"/>
        </w:rPr>
        <w:t xml:space="preserve">と判断されます。 </w:t>
      </w:r>
    </w:p>
    <w:p w14:paraId="79923F9F" w14:textId="4696BB9A" w:rsidR="008D3908" w:rsidRPr="00CD06A4" w:rsidRDefault="008D3908" w:rsidP="00F400DB">
      <w:pPr>
        <w:pStyle w:val="a8"/>
        <w:ind w:left="210" w:hangingChars="100" w:hanging="210"/>
        <w:rPr>
          <w:rFonts w:asciiTheme="majorEastAsia" w:eastAsiaTheme="majorEastAsia" w:hAnsiTheme="majorEastAsia"/>
        </w:rPr>
      </w:pPr>
      <w:r w:rsidRPr="00CD06A4">
        <w:rPr>
          <w:rFonts w:asciiTheme="majorEastAsia" w:eastAsiaTheme="majorEastAsia" w:hAnsiTheme="majorEastAsia" w:hint="eastAsia"/>
        </w:rPr>
        <w:t>４．〔様式 6〕</w:t>
      </w:r>
      <w:r w:rsidR="00055333">
        <w:rPr>
          <w:rFonts w:asciiTheme="majorEastAsia" w:eastAsiaTheme="majorEastAsia" w:hAnsiTheme="majorEastAsia" w:hint="eastAsia"/>
        </w:rPr>
        <w:t>専門</w:t>
      </w:r>
      <w:r w:rsidRPr="00CD06A4">
        <w:rPr>
          <w:rFonts w:asciiTheme="majorEastAsia" w:eastAsiaTheme="majorEastAsia" w:hAnsiTheme="majorEastAsia" w:hint="eastAsia"/>
        </w:rPr>
        <w:t xml:space="preserve"> HCTC 資格更新申請証明書に所属施設</w:t>
      </w:r>
      <w:r w:rsidR="004D2C90" w:rsidRPr="00CD06A4">
        <w:rPr>
          <w:rFonts w:asciiTheme="majorEastAsia" w:eastAsiaTheme="majorEastAsia" w:hAnsiTheme="majorEastAsia" w:hint="eastAsia"/>
        </w:rPr>
        <w:t>の</w:t>
      </w:r>
      <w:r w:rsidRPr="00CD06A4">
        <w:rPr>
          <w:rFonts w:asciiTheme="majorEastAsia" w:eastAsiaTheme="majorEastAsia" w:hAnsiTheme="majorEastAsia" w:hint="eastAsia"/>
        </w:rPr>
        <w:t>移植責任医師および施設長</w:t>
      </w:r>
      <w:r w:rsidR="004D2C90" w:rsidRPr="00CD06A4">
        <w:rPr>
          <w:rFonts w:asciiTheme="majorEastAsia" w:eastAsiaTheme="majorEastAsia" w:hAnsiTheme="majorEastAsia" w:hint="eastAsia"/>
        </w:rPr>
        <w:t>の</w:t>
      </w:r>
      <w:r w:rsidRPr="00CD06A4">
        <w:rPr>
          <w:rFonts w:asciiTheme="majorEastAsia" w:eastAsiaTheme="majorEastAsia" w:hAnsiTheme="majorEastAsia" w:hint="eastAsia"/>
        </w:rPr>
        <w:t>署名、捺印をお願いいたします。認定</w:t>
      </w:r>
      <w:r w:rsidR="004D2C90" w:rsidRPr="00CD06A4">
        <w:rPr>
          <w:rFonts w:asciiTheme="majorEastAsia" w:eastAsiaTheme="majorEastAsia" w:hAnsiTheme="majorEastAsia" w:hint="eastAsia"/>
        </w:rPr>
        <w:t xml:space="preserve"> HCTCの</w:t>
      </w:r>
      <w:r w:rsidRPr="00CD06A4">
        <w:rPr>
          <w:rFonts w:asciiTheme="majorEastAsia" w:eastAsiaTheme="majorEastAsia" w:hAnsiTheme="majorEastAsia" w:hint="eastAsia"/>
        </w:rPr>
        <w:t>実績が複数施設に渡る場合</w:t>
      </w:r>
      <w:r w:rsidR="004D2C90" w:rsidRPr="00CD06A4">
        <w:rPr>
          <w:rFonts w:asciiTheme="majorEastAsia" w:eastAsiaTheme="majorEastAsia" w:hAnsiTheme="majorEastAsia" w:hint="eastAsia"/>
        </w:rPr>
        <w:t>は</w:t>
      </w:r>
      <w:r w:rsidRPr="00CD06A4">
        <w:rPr>
          <w:rFonts w:asciiTheme="majorEastAsia" w:eastAsiaTheme="majorEastAsia" w:hAnsiTheme="majorEastAsia" w:hint="eastAsia"/>
        </w:rPr>
        <w:t>、前所属施設</w:t>
      </w:r>
      <w:r w:rsidR="004D2C90" w:rsidRPr="00CD06A4">
        <w:rPr>
          <w:rFonts w:asciiTheme="majorEastAsia" w:eastAsiaTheme="majorEastAsia" w:hAnsiTheme="majorEastAsia" w:hint="eastAsia"/>
        </w:rPr>
        <w:t>の</w:t>
      </w:r>
      <w:r w:rsidRPr="00CD06A4">
        <w:rPr>
          <w:rFonts w:asciiTheme="majorEastAsia" w:eastAsiaTheme="majorEastAsia" w:hAnsiTheme="majorEastAsia" w:hint="eastAsia"/>
        </w:rPr>
        <w:t xml:space="preserve">〔様式 6〕認定 HCTC 資格更新申請証明書による実務証明も必要となります。 </w:t>
      </w:r>
    </w:p>
    <w:p w14:paraId="6D5DFD74" w14:textId="5A82466D" w:rsidR="00271CC5" w:rsidRPr="00CD06A4" w:rsidRDefault="008D3908" w:rsidP="00F400DB">
      <w:pPr>
        <w:pStyle w:val="a8"/>
        <w:ind w:left="210" w:hangingChars="100" w:hanging="210"/>
        <w:rPr>
          <w:rFonts w:asciiTheme="majorEastAsia" w:eastAsiaTheme="majorEastAsia" w:hAnsiTheme="majorEastAsia"/>
        </w:rPr>
      </w:pPr>
      <w:r w:rsidRPr="00CD06A4">
        <w:rPr>
          <w:rFonts w:asciiTheme="majorEastAsia" w:eastAsiaTheme="majorEastAsia" w:hAnsiTheme="majorEastAsia" w:hint="eastAsia"/>
        </w:rPr>
        <w:t>５．〔様式7〕日本造血</w:t>
      </w:r>
      <w:r w:rsidR="00271CC5" w:rsidRPr="00CD06A4">
        <w:rPr>
          <w:rFonts w:asciiTheme="majorEastAsia" w:eastAsiaTheme="majorEastAsia" w:hAnsiTheme="majorEastAsia" w:hint="eastAsia"/>
        </w:rPr>
        <w:t>・免疫細胞療法</w:t>
      </w:r>
      <w:r w:rsidRPr="00CD06A4">
        <w:rPr>
          <w:rFonts w:asciiTheme="majorEastAsia" w:eastAsiaTheme="majorEastAsia" w:hAnsiTheme="majorEastAsia" w:hint="eastAsia"/>
        </w:rPr>
        <w:t>学会学術総会およびHCTC</w:t>
      </w:r>
      <w:r w:rsidR="004D2C90" w:rsidRPr="00CD06A4">
        <w:rPr>
          <w:rFonts w:asciiTheme="majorEastAsia" w:eastAsiaTheme="majorEastAsia" w:hAnsiTheme="majorEastAsia" w:hint="eastAsia"/>
        </w:rPr>
        <w:t>認定更新セミナー</w:t>
      </w:r>
      <w:r w:rsidRPr="00CD06A4">
        <w:rPr>
          <w:rFonts w:asciiTheme="majorEastAsia" w:eastAsiaTheme="majorEastAsia" w:hAnsiTheme="majorEastAsia" w:hint="eastAsia"/>
        </w:rPr>
        <w:t>参加証明書に、</w:t>
      </w:r>
      <w:r w:rsidR="00B57BC4">
        <w:rPr>
          <w:rFonts w:asciiTheme="majorEastAsia" w:eastAsiaTheme="majorEastAsia" w:hAnsiTheme="majorEastAsia" w:hint="eastAsia"/>
        </w:rPr>
        <w:t>専門</w:t>
      </w:r>
      <w:r w:rsidRPr="00CD06A4">
        <w:rPr>
          <w:rFonts w:asciiTheme="majorEastAsia" w:eastAsiaTheme="majorEastAsia" w:hAnsiTheme="majorEastAsia" w:hint="eastAsia"/>
        </w:rPr>
        <w:t>HCTC 資格取得後に参加</w:t>
      </w:r>
      <w:r w:rsidR="00271CC5" w:rsidRPr="00CD06A4">
        <w:rPr>
          <w:rFonts w:asciiTheme="majorEastAsia" w:eastAsiaTheme="majorEastAsia" w:hAnsiTheme="majorEastAsia" w:hint="eastAsia"/>
        </w:rPr>
        <w:t>され</w:t>
      </w:r>
      <w:r w:rsidRPr="00CD06A4">
        <w:rPr>
          <w:rFonts w:asciiTheme="majorEastAsia" w:eastAsiaTheme="majorEastAsia" w:hAnsiTheme="majorEastAsia" w:hint="eastAsia"/>
        </w:rPr>
        <w:t>た学術総会</w:t>
      </w:r>
      <w:r w:rsidR="00271CC5" w:rsidRPr="00CD06A4">
        <w:rPr>
          <w:rFonts w:asciiTheme="majorEastAsia" w:eastAsiaTheme="majorEastAsia" w:hAnsiTheme="majorEastAsia" w:hint="eastAsia"/>
        </w:rPr>
        <w:t>・</w:t>
      </w:r>
      <w:r w:rsidRPr="00CD06A4">
        <w:rPr>
          <w:rFonts w:asciiTheme="majorEastAsia" w:eastAsiaTheme="majorEastAsia" w:hAnsiTheme="majorEastAsia" w:hint="eastAsia"/>
        </w:rPr>
        <w:t>HCTC</w:t>
      </w:r>
      <w:r w:rsidR="004D2C90" w:rsidRPr="00CD06A4">
        <w:rPr>
          <w:rFonts w:asciiTheme="majorEastAsia" w:eastAsiaTheme="majorEastAsia" w:hAnsiTheme="majorEastAsia" w:hint="eastAsia"/>
        </w:rPr>
        <w:t>認定更新セミナー</w:t>
      </w:r>
      <w:r w:rsidR="00271CC5" w:rsidRPr="00CD06A4">
        <w:rPr>
          <w:rFonts w:asciiTheme="majorEastAsia" w:eastAsiaTheme="majorEastAsia" w:hAnsiTheme="majorEastAsia" w:hint="eastAsia"/>
        </w:rPr>
        <w:t>（HCTCブラッシュアップ研修会）を記入のうえ、それぞれの参加証・受講</w:t>
      </w:r>
      <w:r w:rsidR="00271CC5" w:rsidRPr="00802F2C">
        <w:rPr>
          <w:rFonts w:asciiTheme="majorEastAsia" w:eastAsiaTheme="majorEastAsia" w:hAnsiTheme="majorEastAsia" w:hint="eastAsia"/>
        </w:rPr>
        <w:t>証</w:t>
      </w:r>
      <w:r w:rsidR="00271CC5" w:rsidRPr="00CD06A4">
        <w:rPr>
          <w:rFonts w:asciiTheme="majorEastAsia" w:eastAsiaTheme="majorEastAsia" w:hAnsiTheme="majorEastAsia" w:hint="eastAsia"/>
        </w:rPr>
        <w:t>の所属・氏名が記載されている部分の写しを添付してご提出してください。</w:t>
      </w:r>
    </w:p>
    <w:p w14:paraId="7A9FA773" w14:textId="3875E69C" w:rsidR="008D3908" w:rsidRPr="00CD06A4" w:rsidRDefault="00271CC5" w:rsidP="00271CC5">
      <w:pPr>
        <w:pStyle w:val="a8"/>
        <w:ind w:leftChars="100" w:left="210"/>
        <w:rPr>
          <w:rFonts w:asciiTheme="majorEastAsia" w:eastAsiaTheme="majorEastAsia" w:hAnsiTheme="majorEastAsia"/>
        </w:rPr>
      </w:pPr>
      <w:r w:rsidRPr="00CD06A4">
        <w:rPr>
          <w:rFonts w:asciiTheme="majorEastAsia" w:eastAsiaTheme="majorEastAsia" w:hAnsiTheme="majorEastAsia" w:hint="eastAsia"/>
        </w:rPr>
        <w:t>・学術</w:t>
      </w:r>
      <w:r w:rsidR="00940F89" w:rsidRPr="00CD06A4">
        <w:rPr>
          <w:rFonts w:asciiTheme="majorEastAsia" w:eastAsiaTheme="majorEastAsia" w:hAnsiTheme="majorEastAsia" w:hint="eastAsia"/>
        </w:rPr>
        <w:t>総会</w:t>
      </w:r>
      <w:r w:rsidRPr="00CD06A4">
        <w:rPr>
          <w:rFonts w:asciiTheme="majorEastAsia" w:eastAsiaTheme="majorEastAsia" w:hAnsiTheme="majorEastAsia" w:hint="eastAsia"/>
        </w:rPr>
        <w:t>への参加証が手元に残っていない場合、参加</w:t>
      </w:r>
      <w:r w:rsidR="008D3908" w:rsidRPr="00CD06A4">
        <w:rPr>
          <w:rFonts w:asciiTheme="majorEastAsia" w:eastAsiaTheme="majorEastAsia" w:hAnsiTheme="majorEastAsia" w:hint="eastAsia"/>
        </w:rPr>
        <w:t>証明記録</w:t>
      </w:r>
      <w:r w:rsidR="0021608D" w:rsidRPr="00CD06A4">
        <w:rPr>
          <w:rFonts w:asciiTheme="majorEastAsia" w:eastAsiaTheme="majorEastAsia" w:hAnsiTheme="majorEastAsia" w:hint="eastAsia"/>
        </w:rPr>
        <w:t>として</w:t>
      </w:r>
      <w:r w:rsidR="008D3908" w:rsidRPr="00CD06A4">
        <w:rPr>
          <w:rFonts w:asciiTheme="majorEastAsia" w:eastAsiaTheme="majorEastAsia" w:hAnsiTheme="majorEastAsia" w:hint="eastAsia"/>
        </w:rPr>
        <w:t>、筆頭演者や座長</w:t>
      </w:r>
      <w:r w:rsidR="0021608D" w:rsidRPr="00CD06A4">
        <w:rPr>
          <w:rFonts w:asciiTheme="majorEastAsia" w:eastAsiaTheme="majorEastAsia" w:hAnsiTheme="majorEastAsia" w:hint="eastAsia"/>
        </w:rPr>
        <w:t>を務めた記録</w:t>
      </w:r>
      <w:r w:rsidR="008D3908" w:rsidRPr="00CD06A4">
        <w:rPr>
          <w:rFonts w:asciiTheme="majorEastAsia" w:eastAsiaTheme="majorEastAsia" w:hAnsiTheme="majorEastAsia" w:hint="eastAsia"/>
        </w:rPr>
        <w:t>（抄録の</w:t>
      </w:r>
      <w:r w:rsidRPr="00CD06A4">
        <w:rPr>
          <w:rFonts w:asciiTheme="majorEastAsia" w:eastAsiaTheme="majorEastAsia" w:hAnsiTheme="majorEastAsia" w:hint="eastAsia"/>
        </w:rPr>
        <w:t>写し</w:t>
      </w:r>
      <w:r w:rsidR="008D3908" w:rsidRPr="00CD06A4">
        <w:rPr>
          <w:rFonts w:asciiTheme="majorEastAsia" w:eastAsiaTheme="majorEastAsia" w:hAnsiTheme="majorEastAsia" w:hint="eastAsia"/>
        </w:rPr>
        <w:t>など）、施設の出張命令書、出張申請書、旅費精算書</w:t>
      </w:r>
      <w:r w:rsidR="0021608D" w:rsidRPr="00CD06A4">
        <w:rPr>
          <w:rFonts w:asciiTheme="majorEastAsia" w:eastAsiaTheme="majorEastAsia" w:hAnsiTheme="majorEastAsia" w:hint="eastAsia"/>
        </w:rPr>
        <w:t>などの写しでも可能です</w:t>
      </w:r>
      <w:r w:rsidR="008D3908" w:rsidRPr="00CD06A4">
        <w:rPr>
          <w:rFonts w:asciiTheme="majorEastAsia" w:eastAsiaTheme="majorEastAsia" w:hAnsiTheme="majorEastAsia" w:hint="eastAsia"/>
        </w:rPr>
        <w:t xml:space="preserve">。 </w:t>
      </w:r>
    </w:p>
    <w:p w14:paraId="3C36336F" w14:textId="34B7CAE7" w:rsidR="0021608D" w:rsidRPr="00CD06A4" w:rsidRDefault="0021608D" w:rsidP="00271CC5">
      <w:pPr>
        <w:pStyle w:val="a8"/>
        <w:ind w:leftChars="100" w:left="210"/>
        <w:rPr>
          <w:rFonts w:asciiTheme="majorEastAsia" w:eastAsiaTheme="majorEastAsia" w:hAnsiTheme="majorEastAsia"/>
        </w:rPr>
      </w:pPr>
      <w:r w:rsidRPr="00CD06A4">
        <w:rPr>
          <w:rFonts w:asciiTheme="majorEastAsia" w:eastAsiaTheme="majorEastAsia" w:hAnsiTheme="majorEastAsia" w:hint="eastAsia"/>
        </w:rPr>
        <w:t>・HCTCブラッシュアップ研修会・HCTC認定更新セミナーの受講証を紛失した場合には、参加証明記録を発行しますので、学会事務局までお問い合わせください。</w:t>
      </w:r>
    </w:p>
    <w:p w14:paraId="44C0938D" w14:textId="48C3620D" w:rsidR="0021608D" w:rsidRPr="00CD06A4" w:rsidRDefault="0021608D" w:rsidP="00271CC5">
      <w:pPr>
        <w:pStyle w:val="a8"/>
        <w:ind w:leftChars="100" w:left="210"/>
        <w:rPr>
          <w:rFonts w:asciiTheme="majorEastAsia" w:eastAsiaTheme="majorEastAsia" w:hAnsiTheme="majorEastAsia"/>
        </w:rPr>
      </w:pPr>
      <w:r w:rsidRPr="00CD06A4">
        <w:rPr>
          <w:rFonts w:asciiTheme="majorEastAsia" w:eastAsiaTheme="majorEastAsia" w:hAnsiTheme="majorEastAsia" w:hint="eastAsia"/>
          <w:color w:val="FF0000"/>
        </w:rPr>
        <w:t>なお、申請時点で、学術総会、認定更新セミナーへの参加歴が要件を満たさず、本年</w:t>
      </w:r>
      <w:r w:rsidR="00940F89" w:rsidRPr="00CD06A4">
        <w:rPr>
          <w:rFonts w:asciiTheme="majorEastAsia" w:eastAsiaTheme="majorEastAsia" w:hAnsiTheme="majorEastAsia" w:hint="eastAsia"/>
          <w:color w:val="FF0000"/>
        </w:rPr>
        <w:t>の</w:t>
      </w:r>
      <w:r w:rsidRPr="00CD06A4">
        <w:rPr>
          <w:rFonts w:asciiTheme="majorEastAsia" w:eastAsiaTheme="majorEastAsia" w:hAnsiTheme="majorEastAsia" w:hint="eastAsia"/>
          <w:color w:val="FF0000"/>
        </w:rPr>
        <w:t>学術総会、認定更新セミナーへの参加によって更新の申請を予定している方は、その旨を学会事務局まで事前に連絡のうえ、すでに参加した1回分の参加証・受講証（参加証明記録）を添付してご提出してください。</w:t>
      </w:r>
    </w:p>
    <w:p w14:paraId="1E569636" w14:textId="59F54961" w:rsidR="00F400DB" w:rsidRPr="00CD06A4" w:rsidRDefault="008D3908" w:rsidP="00F400DB">
      <w:pPr>
        <w:pStyle w:val="a8"/>
        <w:ind w:left="210" w:hangingChars="100" w:hanging="210"/>
        <w:rPr>
          <w:rFonts w:asciiTheme="majorEastAsia" w:eastAsiaTheme="majorEastAsia" w:hAnsiTheme="majorEastAsia"/>
        </w:rPr>
      </w:pPr>
      <w:r w:rsidRPr="00CD06A4">
        <w:rPr>
          <w:rFonts w:asciiTheme="majorEastAsia" w:eastAsiaTheme="majorEastAsia" w:hAnsiTheme="majorEastAsia" w:hint="eastAsia"/>
        </w:rPr>
        <w:t>６．〔様式 8〕</w:t>
      </w:r>
      <w:r w:rsidR="00945A6C">
        <w:rPr>
          <w:rFonts w:asciiTheme="majorEastAsia" w:eastAsiaTheme="majorEastAsia" w:hAnsiTheme="majorEastAsia" w:hint="eastAsia"/>
        </w:rPr>
        <w:t>専門</w:t>
      </w:r>
      <w:r w:rsidRPr="00CD06A4">
        <w:rPr>
          <w:rFonts w:asciiTheme="majorEastAsia" w:eastAsiaTheme="majorEastAsia" w:hAnsiTheme="majorEastAsia" w:hint="eastAsia"/>
        </w:rPr>
        <w:t>更新審査料払込受領証明書に、払込受領証もしく</w:t>
      </w:r>
      <w:r w:rsidR="004476D6" w:rsidRPr="00CD06A4">
        <w:rPr>
          <w:rFonts w:asciiTheme="majorEastAsia" w:eastAsiaTheme="majorEastAsia" w:hAnsiTheme="majorEastAsia" w:hint="eastAsia"/>
        </w:rPr>
        <w:t>は</w:t>
      </w:r>
      <w:r w:rsidRPr="00CD06A4">
        <w:rPr>
          <w:rFonts w:asciiTheme="majorEastAsia" w:eastAsiaTheme="majorEastAsia" w:hAnsiTheme="majorEastAsia" w:hint="eastAsia"/>
        </w:rPr>
        <w:t>明細書</w:t>
      </w:r>
      <w:r w:rsidR="004476D6" w:rsidRPr="00CD06A4">
        <w:rPr>
          <w:rFonts w:asciiTheme="majorEastAsia" w:eastAsiaTheme="majorEastAsia" w:hAnsiTheme="majorEastAsia" w:hint="eastAsia"/>
        </w:rPr>
        <w:t>の</w:t>
      </w:r>
      <w:r w:rsidR="00271CC5" w:rsidRPr="00CD06A4">
        <w:rPr>
          <w:rFonts w:asciiTheme="majorEastAsia" w:eastAsiaTheme="majorEastAsia" w:hAnsiTheme="majorEastAsia" w:hint="eastAsia"/>
        </w:rPr>
        <w:t>写し</w:t>
      </w:r>
      <w:r w:rsidRPr="00CD06A4">
        <w:rPr>
          <w:rFonts w:asciiTheme="majorEastAsia" w:eastAsiaTheme="majorEastAsia" w:hAnsiTheme="majorEastAsia" w:hint="eastAsia"/>
        </w:rPr>
        <w:t xml:space="preserve">を貼付してください。 </w:t>
      </w:r>
    </w:p>
    <w:p w14:paraId="31A8F084" w14:textId="26077FB2" w:rsidR="008D3908" w:rsidRPr="00CD06A4" w:rsidRDefault="008D3908" w:rsidP="00F400DB">
      <w:pPr>
        <w:pStyle w:val="a8"/>
        <w:ind w:left="210" w:hangingChars="100" w:hanging="210"/>
        <w:rPr>
          <w:rFonts w:asciiTheme="majorEastAsia" w:eastAsiaTheme="majorEastAsia" w:hAnsiTheme="majorEastAsia"/>
        </w:rPr>
      </w:pPr>
      <w:r w:rsidRPr="00CD06A4">
        <w:rPr>
          <w:rFonts w:asciiTheme="majorEastAsia" w:eastAsiaTheme="majorEastAsia" w:hAnsiTheme="majorEastAsia" w:hint="eastAsia"/>
        </w:rPr>
        <w:t>７．</w:t>
      </w:r>
      <w:r w:rsidR="00945A6C">
        <w:rPr>
          <w:rFonts w:asciiTheme="majorEastAsia" w:eastAsiaTheme="majorEastAsia" w:hAnsiTheme="majorEastAsia" w:hint="eastAsia"/>
        </w:rPr>
        <w:t>専門</w:t>
      </w:r>
      <w:r w:rsidR="0021608D" w:rsidRPr="00CD06A4">
        <w:rPr>
          <w:rFonts w:asciiTheme="majorEastAsia" w:eastAsiaTheme="majorEastAsia" w:hAnsiTheme="majorEastAsia" w:hint="eastAsia"/>
        </w:rPr>
        <w:t>造血細胞移植コーディネーター</w:t>
      </w:r>
      <w:r w:rsidRPr="00CD06A4">
        <w:rPr>
          <w:rFonts w:asciiTheme="majorEastAsia" w:eastAsiaTheme="majorEastAsia" w:hAnsiTheme="majorEastAsia" w:hint="eastAsia"/>
        </w:rPr>
        <w:t>認定証</w:t>
      </w:r>
      <w:r w:rsidR="004476D6" w:rsidRPr="00CD06A4">
        <w:rPr>
          <w:rFonts w:asciiTheme="majorEastAsia" w:eastAsiaTheme="majorEastAsia" w:hAnsiTheme="majorEastAsia" w:hint="eastAsia"/>
        </w:rPr>
        <w:t>の</w:t>
      </w:r>
      <w:r w:rsidR="00271CC5" w:rsidRPr="00CD06A4">
        <w:rPr>
          <w:rFonts w:asciiTheme="majorEastAsia" w:eastAsiaTheme="majorEastAsia" w:hAnsiTheme="majorEastAsia" w:hint="eastAsia"/>
        </w:rPr>
        <w:t>写し</w:t>
      </w:r>
      <w:r w:rsidRPr="00CD06A4">
        <w:rPr>
          <w:rFonts w:asciiTheme="majorEastAsia" w:eastAsiaTheme="majorEastAsia" w:hAnsiTheme="majorEastAsia" w:hint="eastAsia"/>
        </w:rPr>
        <w:t xml:space="preserve">を提出してください。 </w:t>
      </w:r>
    </w:p>
    <w:p w14:paraId="391FCC53" w14:textId="77777777" w:rsidR="008D3908" w:rsidRPr="00CD06A4" w:rsidRDefault="008D3908" w:rsidP="008D3908">
      <w:pPr>
        <w:pStyle w:val="a8"/>
        <w:rPr>
          <w:rFonts w:asciiTheme="majorEastAsia" w:eastAsiaTheme="majorEastAsia" w:hAnsiTheme="majorEastAsia"/>
        </w:rPr>
      </w:pPr>
      <w:r w:rsidRPr="00CD06A4">
        <w:rPr>
          <w:rFonts w:asciiTheme="majorEastAsia" w:eastAsiaTheme="majorEastAsia" w:hAnsiTheme="majorEastAsia" w:hint="eastAsia"/>
        </w:rPr>
        <w:t xml:space="preserve">８．個人情報について </w:t>
      </w:r>
    </w:p>
    <w:p w14:paraId="13EE53DD" w14:textId="61926229" w:rsidR="008D3908" w:rsidRPr="00CD06A4" w:rsidRDefault="008D3908" w:rsidP="00F400DB">
      <w:pPr>
        <w:pStyle w:val="a8"/>
        <w:ind w:leftChars="100" w:left="420" w:hangingChars="100" w:hanging="210"/>
        <w:rPr>
          <w:rFonts w:asciiTheme="majorEastAsia" w:eastAsiaTheme="majorEastAsia" w:hAnsiTheme="majorEastAsia"/>
        </w:rPr>
      </w:pPr>
      <w:r w:rsidRPr="00CD06A4">
        <w:rPr>
          <w:rFonts w:asciiTheme="majorEastAsia" w:eastAsiaTheme="majorEastAsia" w:hAnsiTheme="majorEastAsia" w:hint="eastAsia"/>
        </w:rPr>
        <w:t>１）提出された申請書や報告書</w:t>
      </w:r>
      <w:r w:rsidR="004476D6" w:rsidRPr="00CD06A4">
        <w:rPr>
          <w:rFonts w:asciiTheme="majorEastAsia" w:eastAsiaTheme="majorEastAsia" w:hAnsiTheme="majorEastAsia" w:hint="eastAsia"/>
        </w:rPr>
        <w:t>は</w:t>
      </w:r>
      <w:r w:rsidRPr="00CD06A4">
        <w:rPr>
          <w:rFonts w:asciiTheme="majorEastAsia" w:eastAsiaTheme="majorEastAsia" w:hAnsiTheme="majorEastAsia" w:hint="eastAsia"/>
        </w:rPr>
        <w:t>審査</w:t>
      </w:r>
      <w:r w:rsidR="004476D6" w:rsidRPr="00CD06A4">
        <w:rPr>
          <w:rFonts w:asciiTheme="majorEastAsia" w:eastAsiaTheme="majorEastAsia" w:hAnsiTheme="majorEastAsia" w:hint="eastAsia"/>
        </w:rPr>
        <w:t>の</w:t>
      </w:r>
      <w:r w:rsidRPr="00CD06A4">
        <w:rPr>
          <w:rFonts w:asciiTheme="majorEastAsia" w:eastAsiaTheme="majorEastAsia" w:hAnsiTheme="majorEastAsia" w:hint="eastAsia"/>
        </w:rPr>
        <w:t>ためだけに使用され､</w:t>
      </w:r>
      <w:r w:rsidR="00FB5569" w:rsidRPr="00CD06A4">
        <w:rPr>
          <w:rFonts w:asciiTheme="majorEastAsia" w:eastAsiaTheme="majorEastAsia" w:hAnsiTheme="majorEastAsia"/>
        </w:rPr>
        <w:t>HCTC</w:t>
      </w:r>
      <w:r w:rsidR="00FB5569" w:rsidRPr="00CD06A4">
        <w:rPr>
          <w:rFonts w:asciiTheme="majorEastAsia" w:eastAsiaTheme="majorEastAsia" w:hAnsiTheme="majorEastAsia" w:hint="eastAsia"/>
        </w:rPr>
        <w:t>認定</w:t>
      </w:r>
      <w:r w:rsidRPr="00CD06A4">
        <w:rPr>
          <w:rFonts w:asciiTheme="majorEastAsia" w:eastAsiaTheme="majorEastAsia" w:hAnsiTheme="majorEastAsia" w:hint="eastAsia"/>
        </w:rPr>
        <w:t>審査</w:t>
      </w:r>
      <w:r w:rsidR="00FB5569" w:rsidRPr="00CD06A4">
        <w:rPr>
          <w:rFonts w:asciiTheme="majorEastAsia" w:eastAsiaTheme="majorEastAsia" w:hAnsiTheme="majorEastAsia" w:hint="eastAsia"/>
        </w:rPr>
        <w:t>委員</w:t>
      </w:r>
      <w:r w:rsidRPr="00CD06A4">
        <w:rPr>
          <w:rFonts w:asciiTheme="majorEastAsia" w:eastAsiaTheme="majorEastAsia" w:hAnsiTheme="majorEastAsia" w:hint="eastAsia"/>
        </w:rPr>
        <w:t>以外</w:t>
      </w:r>
      <w:r w:rsidR="004476D6" w:rsidRPr="00CD06A4">
        <w:rPr>
          <w:rFonts w:asciiTheme="majorEastAsia" w:eastAsiaTheme="majorEastAsia" w:hAnsiTheme="majorEastAsia" w:hint="eastAsia"/>
        </w:rPr>
        <w:t>の</w:t>
      </w:r>
      <w:r w:rsidRPr="00CD06A4">
        <w:rPr>
          <w:rFonts w:asciiTheme="majorEastAsia" w:eastAsiaTheme="majorEastAsia" w:hAnsiTheme="majorEastAsia" w:hint="eastAsia"/>
        </w:rPr>
        <w:t>目に触れること</w:t>
      </w:r>
      <w:r w:rsidR="004476D6" w:rsidRPr="00CD06A4">
        <w:rPr>
          <w:rFonts w:asciiTheme="majorEastAsia" w:eastAsiaTheme="majorEastAsia" w:hAnsiTheme="majorEastAsia" w:hint="eastAsia"/>
        </w:rPr>
        <w:t>は</w:t>
      </w:r>
      <w:r w:rsidRPr="00CD06A4">
        <w:rPr>
          <w:rFonts w:asciiTheme="majorEastAsia" w:eastAsiaTheme="majorEastAsia" w:hAnsiTheme="majorEastAsia" w:hint="eastAsia"/>
        </w:rPr>
        <w:t>ありません。また、</w:t>
      </w:r>
      <w:r w:rsidR="00072EB8">
        <w:rPr>
          <w:rFonts w:asciiTheme="majorEastAsia" w:eastAsiaTheme="majorEastAsia" w:hAnsiTheme="majorEastAsia" w:hint="eastAsia"/>
        </w:rPr>
        <w:t>専門</w:t>
      </w:r>
      <w:r w:rsidRPr="00CD06A4">
        <w:rPr>
          <w:rFonts w:asciiTheme="majorEastAsia" w:eastAsiaTheme="majorEastAsia" w:hAnsiTheme="majorEastAsia" w:hint="eastAsia"/>
        </w:rPr>
        <w:t>審査</w:t>
      </w:r>
      <w:r w:rsidR="00FB5569" w:rsidRPr="00CD06A4">
        <w:rPr>
          <w:rFonts w:asciiTheme="majorEastAsia" w:eastAsiaTheme="majorEastAsia" w:hAnsiTheme="majorEastAsia" w:hint="eastAsia"/>
        </w:rPr>
        <w:t>委員</w:t>
      </w:r>
      <w:r w:rsidR="004476D6" w:rsidRPr="00CD06A4">
        <w:rPr>
          <w:rFonts w:asciiTheme="majorEastAsia" w:eastAsiaTheme="majorEastAsia" w:hAnsiTheme="majorEastAsia" w:hint="eastAsia"/>
        </w:rPr>
        <w:t>は</w:t>
      </w:r>
      <w:r w:rsidRPr="00CD06A4">
        <w:rPr>
          <w:rFonts w:asciiTheme="majorEastAsia" w:eastAsiaTheme="majorEastAsia" w:hAnsiTheme="majorEastAsia" w:hint="eastAsia"/>
        </w:rPr>
        <w:t xml:space="preserve">審査に際して得た情報に対して､守秘義務を課せられています。 </w:t>
      </w:r>
    </w:p>
    <w:p w14:paraId="4F94C02D" w14:textId="77777777" w:rsidR="006A6F46" w:rsidRPr="00CD06A4" w:rsidRDefault="008D3908" w:rsidP="00F400DB">
      <w:pPr>
        <w:pStyle w:val="a8"/>
        <w:ind w:leftChars="100" w:left="420" w:hangingChars="100" w:hanging="210"/>
        <w:rPr>
          <w:rFonts w:asciiTheme="majorEastAsia" w:eastAsiaTheme="majorEastAsia" w:hAnsiTheme="majorEastAsia"/>
        </w:rPr>
      </w:pPr>
      <w:r w:rsidRPr="00CD06A4">
        <w:rPr>
          <w:rFonts w:asciiTheme="majorEastAsia" w:eastAsiaTheme="majorEastAsia" w:hAnsiTheme="majorEastAsia" w:hint="eastAsia"/>
        </w:rPr>
        <w:t>２）</w:t>
      </w:r>
      <w:r w:rsidR="008A5816" w:rsidRPr="00CD06A4">
        <w:rPr>
          <w:rFonts w:asciiTheme="majorEastAsia" w:eastAsiaTheme="majorEastAsia" w:hAnsiTheme="majorEastAsia" w:hint="eastAsia"/>
        </w:rPr>
        <w:t>[様式</w:t>
      </w:r>
      <w:r w:rsidR="008A5816" w:rsidRPr="00CD06A4">
        <w:rPr>
          <w:rFonts w:asciiTheme="majorEastAsia" w:eastAsiaTheme="majorEastAsia" w:hAnsiTheme="majorEastAsia"/>
        </w:rPr>
        <w:t>3][</w:t>
      </w:r>
      <w:r w:rsidR="008A5816" w:rsidRPr="00CD06A4">
        <w:rPr>
          <w:rFonts w:asciiTheme="majorEastAsia" w:eastAsiaTheme="majorEastAsia" w:hAnsiTheme="majorEastAsia" w:hint="eastAsia"/>
        </w:rPr>
        <w:t>様式</w:t>
      </w:r>
      <w:r w:rsidR="008A5816" w:rsidRPr="00CD06A4">
        <w:rPr>
          <w:rFonts w:asciiTheme="majorEastAsia" w:eastAsiaTheme="majorEastAsia" w:hAnsiTheme="majorEastAsia"/>
        </w:rPr>
        <w:t>5]</w:t>
      </w:r>
      <w:r w:rsidR="008A5816" w:rsidRPr="00CD06A4">
        <w:rPr>
          <w:rFonts w:asciiTheme="majorEastAsia" w:eastAsiaTheme="majorEastAsia" w:hAnsiTheme="majorEastAsia" w:hint="eastAsia"/>
        </w:rPr>
        <w:t>の支援報告書</w:t>
      </w:r>
      <w:r w:rsidR="006A6F46" w:rsidRPr="00CD06A4">
        <w:rPr>
          <w:rFonts w:asciiTheme="majorEastAsia" w:eastAsiaTheme="majorEastAsia" w:hAnsiTheme="majorEastAsia" w:hint="eastAsia"/>
        </w:rPr>
        <w:t>では、申請者が対象となる患者､ドナーについてどのようにアセスメントし､対応したかを理解できるような記載となっているかを審査いたします。</w:t>
      </w:r>
    </w:p>
    <w:p w14:paraId="3913F23E" w14:textId="219B6AFD" w:rsidR="008D3908" w:rsidRPr="00CD06A4" w:rsidRDefault="006A6F46" w:rsidP="006A6F46">
      <w:pPr>
        <w:pStyle w:val="a8"/>
        <w:ind w:leftChars="200" w:left="420"/>
        <w:rPr>
          <w:rFonts w:asciiTheme="majorEastAsia" w:eastAsiaTheme="majorEastAsia" w:hAnsiTheme="majorEastAsia"/>
        </w:rPr>
      </w:pPr>
      <w:r w:rsidRPr="00CD06A4">
        <w:rPr>
          <w:rFonts w:asciiTheme="majorEastAsia" w:eastAsiaTheme="majorEastAsia" w:hAnsiTheme="majorEastAsia" w:hint="eastAsia"/>
        </w:rPr>
        <w:t>一方、</w:t>
      </w:r>
      <w:r w:rsidR="008D3908" w:rsidRPr="00CD06A4">
        <w:rPr>
          <w:rFonts w:asciiTheme="majorEastAsia" w:eastAsiaTheme="majorEastAsia" w:hAnsiTheme="majorEastAsia" w:hint="eastAsia"/>
          <w:u w:val="single"/>
        </w:rPr>
        <w:t>事例対象者</w:t>
      </w:r>
      <w:r w:rsidR="0058413E" w:rsidRPr="00CD06A4">
        <w:rPr>
          <w:rFonts w:asciiTheme="majorEastAsia" w:eastAsiaTheme="majorEastAsia" w:hAnsiTheme="majorEastAsia" w:hint="eastAsia"/>
          <w:u w:val="single"/>
        </w:rPr>
        <w:t>の</w:t>
      </w:r>
      <w:r w:rsidR="008D3908" w:rsidRPr="00CD06A4">
        <w:rPr>
          <w:rFonts w:asciiTheme="majorEastAsia" w:eastAsiaTheme="majorEastAsia" w:hAnsiTheme="majorEastAsia" w:hint="eastAsia"/>
          <w:u w:val="single"/>
        </w:rPr>
        <w:t>特定に繋がりうる情報</w:t>
      </w:r>
      <w:r w:rsidR="0058413E" w:rsidRPr="00CD06A4">
        <w:rPr>
          <w:rFonts w:asciiTheme="majorEastAsia" w:eastAsiaTheme="majorEastAsia" w:hAnsiTheme="majorEastAsia" w:hint="eastAsia"/>
          <w:u w:val="single"/>
        </w:rPr>
        <w:t>は</w:t>
      </w:r>
      <w:r w:rsidR="008D3908" w:rsidRPr="00CD06A4">
        <w:rPr>
          <w:rFonts w:asciiTheme="majorEastAsia" w:eastAsiaTheme="majorEastAsia" w:hAnsiTheme="majorEastAsia" w:hint="eastAsia"/>
          <w:u w:val="single"/>
        </w:rPr>
        <w:t>記載しない</w:t>
      </w:r>
      <w:r w:rsidRPr="00CD06A4">
        <w:rPr>
          <w:rFonts w:asciiTheme="majorEastAsia" w:eastAsiaTheme="majorEastAsia" w:hAnsiTheme="majorEastAsia" w:hint="eastAsia"/>
          <w:u w:val="single"/>
        </w:rPr>
        <w:t>ように十分な配慮を行ってください</w:t>
      </w:r>
      <w:r w:rsidR="008D3908" w:rsidRPr="00CD06A4">
        <w:rPr>
          <w:rFonts w:asciiTheme="majorEastAsia" w:eastAsiaTheme="majorEastAsia" w:hAnsiTheme="majorEastAsia" w:hint="eastAsia"/>
        </w:rPr>
        <w:t>。もし</w:t>
      </w:r>
      <w:r w:rsidRPr="00CD06A4">
        <w:rPr>
          <w:rFonts w:asciiTheme="majorEastAsia" w:eastAsiaTheme="majorEastAsia" w:hAnsiTheme="majorEastAsia" w:hint="eastAsia"/>
        </w:rPr>
        <w:t>記</w:t>
      </w:r>
      <w:r w:rsidRPr="00CD06A4">
        <w:rPr>
          <w:rFonts w:asciiTheme="majorEastAsia" w:eastAsiaTheme="majorEastAsia" w:hAnsiTheme="majorEastAsia" w:hint="eastAsia"/>
        </w:rPr>
        <w:lastRenderedPageBreak/>
        <w:t>載方法・記載内容に関して</w:t>
      </w:r>
      <w:r w:rsidR="008D3908" w:rsidRPr="00CD06A4">
        <w:rPr>
          <w:rFonts w:asciiTheme="majorEastAsia" w:eastAsiaTheme="majorEastAsia" w:hAnsiTheme="majorEastAsia" w:hint="eastAsia"/>
        </w:rPr>
        <w:t>疑問点や問題点があれ</w:t>
      </w:r>
      <w:r w:rsidR="008A5816" w:rsidRPr="00CD06A4">
        <w:rPr>
          <w:rFonts w:asciiTheme="majorEastAsia" w:eastAsiaTheme="majorEastAsia" w:hAnsiTheme="majorEastAsia" w:hint="eastAsia"/>
        </w:rPr>
        <w:t>ば</w:t>
      </w:r>
      <w:r w:rsidRPr="00CD06A4">
        <w:rPr>
          <w:rFonts w:asciiTheme="majorEastAsia" w:eastAsiaTheme="majorEastAsia" w:hAnsiTheme="majorEastAsia" w:hint="eastAsia"/>
        </w:rPr>
        <w:t>申請前に</w:t>
      </w:r>
      <w:r w:rsidR="008A5816" w:rsidRPr="00CD06A4">
        <w:rPr>
          <w:rFonts w:asciiTheme="majorEastAsia" w:eastAsiaTheme="majorEastAsia" w:hAnsiTheme="majorEastAsia" w:hint="eastAsia"/>
        </w:rPr>
        <w:t>学会事務局まで</w:t>
      </w:r>
      <w:r w:rsidR="008D3908" w:rsidRPr="00CD06A4">
        <w:rPr>
          <w:rFonts w:asciiTheme="majorEastAsia" w:eastAsiaTheme="majorEastAsia" w:hAnsiTheme="majorEastAsia" w:hint="eastAsia"/>
        </w:rPr>
        <w:t xml:space="preserve">ご相談ください。 </w:t>
      </w:r>
    </w:p>
    <w:p w14:paraId="258AD0EE" w14:textId="0A956DAF" w:rsidR="001663D5" w:rsidRPr="00CD06A4" w:rsidRDefault="008D3908" w:rsidP="00F400DB">
      <w:pPr>
        <w:pStyle w:val="a8"/>
        <w:ind w:leftChars="200" w:left="630" w:hangingChars="100" w:hanging="210"/>
        <w:rPr>
          <w:rFonts w:asciiTheme="majorEastAsia" w:eastAsiaTheme="majorEastAsia" w:hAnsiTheme="majorEastAsia"/>
        </w:rPr>
      </w:pPr>
      <w:r w:rsidRPr="00CD06A4">
        <w:rPr>
          <w:rFonts w:asciiTheme="majorEastAsia" w:eastAsiaTheme="majorEastAsia" w:hAnsiTheme="majorEastAsia" w:hint="eastAsia"/>
        </w:rPr>
        <w:t>①</w:t>
      </w:r>
      <w:r w:rsidRPr="00CD06A4">
        <w:rPr>
          <w:rFonts w:asciiTheme="majorEastAsia" w:eastAsiaTheme="majorEastAsia" w:hAnsiTheme="majorEastAsia" w:hint="eastAsia"/>
          <w:u w:val="single"/>
        </w:rPr>
        <w:t>記載して</w:t>
      </w:r>
      <w:r w:rsidR="00FB5569" w:rsidRPr="00CD06A4">
        <w:rPr>
          <w:rFonts w:asciiTheme="majorEastAsia" w:eastAsiaTheme="majorEastAsia" w:hAnsiTheme="majorEastAsia" w:hint="eastAsia"/>
          <w:u w:val="single"/>
        </w:rPr>
        <w:t>は</w:t>
      </w:r>
      <w:r w:rsidRPr="00CD06A4">
        <w:rPr>
          <w:rFonts w:asciiTheme="majorEastAsia" w:eastAsiaTheme="majorEastAsia" w:hAnsiTheme="majorEastAsia" w:hint="eastAsia"/>
          <w:u w:val="single"/>
        </w:rPr>
        <w:t>ならない情報</w:t>
      </w:r>
      <w:r w:rsidRPr="00CD06A4">
        <w:rPr>
          <w:rFonts w:asciiTheme="majorEastAsia" w:eastAsiaTheme="majorEastAsia" w:hAnsiTheme="majorEastAsia" w:hint="eastAsia"/>
        </w:rPr>
        <w:t>：対象者</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氏名、施設内</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 xml:space="preserve">ID 番号、検査番号等、イニシャル、呼び名等 </w:t>
      </w:r>
    </w:p>
    <w:p w14:paraId="4D410DC3" w14:textId="43D9AD0A" w:rsidR="008D3908" w:rsidRPr="00CD06A4" w:rsidRDefault="008D3908" w:rsidP="00F400DB">
      <w:pPr>
        <w:pStyle w:val="a8"/>
        <w:ind w:leftChars="200" w:left="630" w:hangingChars="100" w:hanging="210"/>
        <w:rPr>
          <w:rFonts w:asciiTheme="majorEastAsia" w:eastAsiaTheme="majorEastAsia" w:hAnsiTheme="majorEastAsia"/>
        </w:rPr>
      </w:pPr>
      <w:r w:rsidRPr="00CD06A4">
        <w:rPr>
          <w:rFonts w:asciiTheme="majorEastAsia" w:eastAsiaTheme="majorEastAsia" w:hAnsiTheme="majorEastAsia" w:hint="eastAsia"/>
        </w:rPr>
        <w:t>②</w:t>
      </w:r>
      <w:r w:rsidRPr="00CD06A4">
        <w:rPr>
          <w:rFonts w:asciiTheme="majorEastAsia" w:eastAsiaTheme="majorEastAsia" w:hAnsiTheme="majorEastAsia" w:hint="eastAsia"/>
          <w:u w:val="single"/>
        </w:rPr>
        <w:t>例外</w:t>
      </w:r>
      <w:r w:rsidR="0058413E" w:rsidRPr="00CD06A4">
        <w:rPr>
          <w:rFonts w:asciiTheme="majorEastAsia" w:eastAsiaTheme="majorEastAsia" w:hAnsiTheme="majorEastAsia" w:hint="eastAsia"/>
          <w:u w:val="single"/>
        </w:rPr>
        <w:t>の</w:t>
      </w:r>
      <w:r w:rsidRPr="00CD06A4">
        <w:rPr>
          <w:rFonts w:asciiTheme="majorEastAsia" w:eastAsiaTheme="majorEastAsia" w:hAnsiTheme="majorEastAsia" w:hint="eastAsia"/>
          <w:u w:val="single"/>
        </w:rPr>
        <w:t>状況を除き、原則として記載して</w:t>
      </w:r>
      <w:r w:rsidR="008A5816" w:rsidRPr="00CD06A4">
        <w:rPr>
          <w:rFonts w:asciiTheme="majorEastAsia" w:eastAsiaTheme="majorEastAsia" w:hAnsiTheme="majorEastAsia" w:hint="eastAsia"/>
          <w:u w:val="single"/>
        </w:rPr>
        <w:t>は</w:t>
      </w:r>
      <w:r w:rsidRPr="00CD06A4">
        <w:rPr>
          <w:rFonts w:asciiTheme="majorEastAsia" w:eastAsiaTheme="majorEastAsia" w:hAnsiTheme="majorEastAsia" w:hint="eastAsia"/>
          <w:u w:val="single"/>
        </w:rPr>
        <w:t>ならない情報</w:t>
      </w:r>
      <w:r w:rsidRPr="00CD06A4">
        <w:rPr>
          <w:rFonts w:asciiTheme="majorEastAsia" w:eastAsiaTheme="majorEastAsia" w:hAnsiTheme="majorEastAsia" w:hint="eastAsia"/>
        </w:rPr>
        <w:t xml:space="preserve">： </w:t>
      </w:r>
    </w:p>
    <w:p w14:paraId="53B9D87E" w14:textId="77777777" w:rsidR="008D3908" w:rsidRPr="00CD06A4" w:rsidRDefault="008D3908" w:rsidP="001663D5">
      <w:pPr>
        <w:pStyle w:val="a8"/>
        <w:ind w:firstLineChars="300" w:firstLine="630"/>
        <w:rPr>
          <w:rFonts w:asciiTheme="majorEastAsia" w:eastAsiaTheme="majorEastAsia" w:hAnsiTheme="majorEastAsia"/>
        </w:rPr>
      </w:pPr>
      <w:r w:rsidRPr="00CD06A4">
        <w:rPr>
          <w:rFonts w:asciiTheme="majorEastAsia" w:eastAsiaTheme="majorEastAsia" w:hAnsiTheme="majorEastAsia" w:hint="eastAsia"/>
        </w:rPr>
        <w:t xml:space="preserve">A. 住所 </w:t>
      </w:r>
    </w:p>
    <w:p w14:paraId="7135EFBC" w14:textId="77777777" w:rsidR="00802F2C" w:rsidRDefault="00D667D0" w:rsidP="00802F2C">
      <w:pPr>
        <w:pStyle w:val="a8"/>
        <w:ind w:leftChars="300" w:left="1680" w:hangingChars="500" w:hanging="1050"/>
        <w:rPr>
          <w:rFonts w:asciiTheme="majorEastAsia" w:eastAsiaTheme="majorEastAsia" w:hAnsiTheme="majorEastAsia"/>
        </w:rPr>
      </w:pPr>
      <w:r w:rsidRPr="00CD06A4">
        <w:rPr>
          <w:rFonts w:asciiTheme="majorEastAsia" w:eastAsiaTheme="majorEastAsia" w:hAnsiTheme="majorEastAsia" w:hint="eastAsia"/>
        </w:rPr>
        <w:t>●</w:t>
      </w:r>
      <w:r w:rsidR="008D3908" w:rsidRPr="00CD06A4">
        <w:rPr>
          <w:rFonts w:asciiTheme="majorEastAsia" w:eastAsiaTheme="majorEastAsia" w:hAnsiTheme="majorEastAsia" w:hint="eastAsia"/>
        </w:rPr>
        <w:t>例外</w:t>
      </w:r>
      <w:r w:rsidR="0058413E" w:rsidRPr="00CD06A4">
        <w:rPr>
          <w:rFonts w:asciiTheme="majorEastAsia" w:eastAsiaTheme="majorEastAsia" w:hAnsiTheme="majorEastAsia" w:hint="eastAsia"/>
        </w:rPr>
        <w:t>の</w:t>
      </w:r>
      <w:r w:rsidR="008D3908" w:rsidRPr="00CD06A4">
        <w:rPr>
          <w:rFonts w:asciiTheme="majorEastAsia" w:eastAsiaTheme="majorEastAsia" w:hAnsiTheme="majorEastAsia" w:hint="eastAsia"/>
        </w:rPr>
        <w:t>状況：患者とドナー</w:t>
      </w:r>
      <w:r w:rsidR="0058413E" w:rsidRPr="00CD06A4">
        <w:rPr>
          <w:rFonts w:asciiTheme="majorEastAsia" w:eastAsiaTheme="majorEastAsia" w:hAnsiTheme="majorEastAsia" w:hint="eastAsia"/>
        </w:rPr>
        <w:t>の</w:t>
      </w:r>
      <w:r w:rsidR="008D3908" w:rsidRPr="00CD06A4">
        <w:rPr>
          <w:rFonts w:asciiTheme="majorEastAsia" w:eastAsiaTheme="majorEastAsia" w:hAnsiTheme="majorEastAsia" w:hint="eastAsia"/>
        </w:rPr>
        <w:t>居住地域</w:t>
      </w:r>
      <w:r w:rsidR="0058413E" w:rsidRPr="00CD06A4">
        <w:rPr>
          <w:rFonts w:asciiTheme="majorEastAsia" w:eastAsiaTheme="majorEastAsia" w:hAnsiTheme="majorEastAsia" w:hint="eastAsia"/>
        </w:rPr>
        <w:t>の</w:t>
      </w:r>
      <w:r w:rsidR="008D3908" w:rsidRPr="00CD06A4">
        <w:rPr>
          <w:rFonts w:asciiTheme="majorEastAsia" w:eastAsiaTheme="majorEastAsia" w:hAnsiTheme="majorEastAsia" w:hint="eastAsia"/>
        </w:rPr>
        <w:t>地理的関係が重要であり､単に「遠方」「海外」といっ</w:t>
      </w:r>
      <w:r w:rsidR="00802F2C">
        <w:rPr>
          <w:rFonts w:asciiTheme="majorEastAsia" w:eastAsiaTheme="majorEastAsia" w:hAnsiTheme="majorEastAsia" w:hint="eastAsia"/>
        </w:rPr>
        <w:t>た</w:t>
      </w:r>
    </w:p>
    <w:p w14:paraId="1BB32DC5" w14:textId="38DC29A2" w:rsidR="008D3908" w:rsidRPr="00CD06A4" w:rsidRDefault="008D3908" w:rsidP="0069013C">
      <w:pPr>
        <w:pStyle w:val="a8"/>
        <w:ind w:firstLineChars="400" w:firstLine="840"/>
        <w:rPr>
          <w:rFonts w:asciiTheme="majorEastAsia" w:eastAsiaTheme="majorEastAsia" w:hAnsiTheme="majorEastAsia"/>
        </w:rPr>
      </w:pPr>
      <w:r w:rsidRPr="00CD06A4">
        <w:rPr>
          <w:rFonts w:asciiTheme="majorEastAsia" w:eastAsiaTheme="majorEastAsia" w:hAnsiTheme="majorEastAsia" w:hint="eastAsia"/>
        </w:rPr>
        <w:t>記載で</w:t>
      </w:r>
      <w:r w:rsidR="0058413E" w:rsidRPr="00CD06A4">
        <w:rPr>
          <w:rFonts w:asciiTheme="majorEastAsia" w:eastAsiaTheme="majorEastAsia" w:hAnsiTheme="majorEastAsia" w:hint="eastAsia"/>
        </w:rPr>
        <w:t>は</w:t>
      </w:r>
      <w:r w:rsidRPr="00CD06A4">
        <w:rPr>
          <w:rFonts w:asciiTheme="majorEastAsia" w:eastAsiaTheme="majorEastAsia" w:hAnsiTheme="majorEastAsia" w:hint="eastAsia"/>
        </w:rPr>
        <w:t>申請者</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アセスメントや対応</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 xml:space="preserve">理解が困難であると考えられる場合 </w:t>
      </w:r>
    </w:p>
    <w:p w14:paraId="2DC37DF3" w14:textId="77777777" w:rsidR="00802F2C" w:rsidRDefault="008D3908" w:rsidP="0058413E">
      <w:pPr>
        <w:pStyle w:val="a8"/>
        <w:ind w:firstLineChars="300" w:firstLine="630"/>
        <w:rPr>
          <w:rFonts w:asciiTheme="majorEastAsia" w:eastAsiaTheme="majorEastAsia" w:hAnsiTheme="majorEastAsia"/>
        </w:rPr>
      </w:pPr>
      <w:r w:rsidRPr="00CD06A4">
        <w:rPr>
          <w:rFonts w:asciiTheme="majorEastAsia" w:eastAsiaTheme="majorEastAsia" w:hAnsiTheme="majorEastAsia" w:hint="eastAsia"/>
        </w:rPr>
        <w:t>●例外</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場合</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記載方法：国名、地域名称（東北､関東など）とし、必要な場合であっても都道府</w:t>
      </w:r>
    </w:p>
    <w:p w14:paraId="5C51B8AC" w14:textId="3FC39DC2" w:rsidR="008D3908" w:rsidRPr="00CD06A4" w:rsidRDefault="008D3908" w:rsidP="0069013C">
      <w:pPr>
        <w:pStyle w:val="a8"/>
        <w:ind w:firstLineChars="400" w:firstLine="840"/>
        <w:rPr>
          <w:rFonts w:asciiTheme="majorEastAsia" w:eastAsiaTheme="majorEastAsia" w:hAnsiTheme="majorEastAsia"/>
        </w:rPr>
      </w:pPr>
      <w:r w:rsidRPr="00CD06A4">
        <w:rPr>
          <w:rFonts w:asciiTheme="majorEastAsia" w:eastAsiaTheme="majorEastAsia" w:hAnsiTheme="majorEastAsia" w:hint="eastAsia"/>
        </w:rPr>
        <w:t>県名ま</w:t>
      </w:r>
      <w:r w:rsidR="008A5816" w:rsidRPr="00CD06A4">
        <w:rPr>
          <w:rFonts w:asciiTheme="majorEastAsia" w:eastAsiaTheme="majorEastAsia" w:hAnsiTheme="majorEastAsia" w:hint="eastAsia"/>
        </w:rPr>
        <w:t>での</w:t>
      </w:r>
      <w:r w:rsidRPr="00CD06A4">
        <w:rPr>
          <w:rFonts w:asciiTheme="majorEastAsia" w:eastAsiaTheme="majorEastAsia" w:hAnsiTheme="majorEastAsia" w:hint="eastAsia"/>
        </w:rPr>
        <w:t xml:space="preserve">記載にとどめる </w:t>
      </w:r>
    </w:p>
    <w:p w14:paraId="462675DA" w14:textId="1D5A398D" w:rsidR="008D3908" w:rsidRPr="00CD06A4" w:rsidRDefault="008D3908" w:rsidP="0058413E">
      <w:pPr>
        <w:pStyle w:val="a8"/>
        <w:ind w:firstLineChars="300" w:firstLine="630"/>
        <w:rPr>
          <w:rFonts w:asciiTheme="majorEastAsia" w:eastAsiaTheme="majorEastAsia" w:hAnsiTheme="majorEastAsia"/>
        </w:rPr>
      </w:pPr>
      <w:r w:rsidRPr="00CD06A4">
        <w:rPr>
          <w:rFonts w:asciiTheme="majorEastAsia" w:eastAsiaTheme="majorEastAsia" w:hAnsiTheme="majorEastAsia" w:hint="eastAsia"/>
        </w:rPr>
        <w:t>B. 既に他院などで診断治療を受けている場合、そ</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施設</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 xml:space="preserve">名称、所在地 </w:t>
      </w:r>
    </w:p>
    <w:p w14:paraId="4C83FE17" w14:textId="54676F2F" w:rsidR="008D3908" w:rsidRPr="00CD06A4" w:rsidRDefault="008D3908" w:rsidP="0058413E">
      <w:pPr>
        <w:pStyle w:val="a8"/>
        <w:ind w:firstLineChars="300" w:firstLine="630"/>
        <w:rPr>
          <w:rFonts w:asciiTheme="majorEastAsia" w:eastAsiaTheme="majorEastAsia" w:hAnsiTheme="majorEastAsia"/>
        </w:rPr>
      </w:pPr>
      <w:r w:rsidRPr="00CD06A4">
        <w:rPr>
          <w:rFonts w:asciiTheme="majorEastAsia" w:eastAsiaTheme="majorEastAsia" w:hAnsiTheme="majorEastAsia" w:hint="eastAsia"/>
        </w:rPr>
        <w:t>●例外</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状況：搬送元、紹介元</w:t>
      </w:r>
      <w:r w:rsidR="008A5816" w:rsidRPr="00CD06A4">
        <w:rPr>
          <w:rFonts w:asciiTheme="majorEastAsia" w:eastAsiaTheme="majorEastAsia" w:hAnsiTheme="majorEastAsia" w:hint="eastAsia"/>
        </w:rPr>
        <w:t>の</w:t>
      </w:r>
      <w:r w:rsidRPr="00CD06A4">
        <w:rPr>
          <w:rFonts w:asciiTheme="majorEastAsia" w:eastAsiaTheme="majorEastAsia" w:hAnsiTheme="majorEastAsia" w:hint="eastAsia"/>
        </w:rPr>
        <w:t xml:space="preserve">情報が不可欠な場合 </w:t>
      </w:r>
    </w:p>
    <w:p w14:paraId="7EB7A6A5" w14:textId="697DD194" w:rsidR="008D3908" w:rsidRPr="00CD06A4" w:rsidRDefault="008D3908" w:rsidP="0058413E">
      <w:pPr>
        <w:pStyle w:val="a8"/>
        <w:ind w:firstLineChars="300" w:firstLine="630"/>
        <w:rPr>
          <w:rFonts w:asciiTheme="majorEastAsia" w:eastAsiaTheme="majorEastAsia" w:hAnsiTheme="majorEastAsia"/>
        </w:rPr>
      </w:pPr>
      <w:r w:rsidRPr="00CD06A4">
        <w:rPr>
          <w:rFonts w:asciiTheme="majorEastAsia" w:eastAsiaTheme="majorEastAsia" w:hAnsiTheme="majorEastAsia" w:hint="eastAsia"/>
        </w:rPr>
        <w:t>●例外</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場合</w:t>
      </w:r>
      <w:r w:rsidR="008A5816" w:rsidRPr="00CD06A4">
        <w:rPr>
          <w:rFonts w:asciiTheme="majorEastAsia" w:eastAsiaTheme="majorEastAsia" w:hAnsiTheme="majorEastAsia" w:hint="eastAsia"/>
        </w:rPr>
        <w:t>の</w:t>
      </w:r>
      <w:r w:rsidRPr="00CD06A4">
        <w:rPr>
          <w:rFonts w:asciiTheme="majorEastAsia" w:eastAsiaTheme="majorEastAsia" w:hAnsiTheme="majorEastAsia" w:hint="eastAsia"/>
        </w:rPr>
        <w:t xml:space="preserve">記載方法：必要不可欠と考えられる範囲内で施設名を特定して記載可能 </w:t>
      </w:r>
    </w:p>
    <w:p w14:paraId="66811687" w14:textId="6C202F0F" w:rsidR="008D3908" w:rsidRPr="00CD06A4" w:rsidRDefault="008D3908" w:rsidP="001663D5">
      <w:pPr>
        <w:pStyle w:val="a8"/>
        <w:ind w:leftChars="200" w:left="630" w:hangingChars="100" w:hanging="210"/>
        <w:rPr>
          <w:rFonts w:asciiTheme="majorEastAsia" w:eastAsiaTheme="majorEastAsia" w:hAnsiTheme="majorEastAsia"/>
        </w:rPr>
      </w:pPr>
      <w:r w:rsidRPr="00CD06A4">
        <w:rPr>
          <w:rFonts w:asciiTheme="majorEastAsia" w:eastAsiaTheme="majorEastAsia" w:hAnsiTheme="majorEastAsia" w:hint="eastAsia"/>
        </w:rPr>
        <w:t>③日付</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記載</w:t>
      </w:r>
      <w:r w:rsidR="0058413E" w:rsidRPr="00CD06A4">
        <w:rPr>
          <w:rFonts w:asciiTheme="majorEastAsia" w:eastAsiaTheme="majorEastAsia" w:hAnsiTheme="majorEastAsia" w:hint="eastAsia"/>
        </w:rPr>
        <w:t>は</w:t>
      </w:r>
      <w:r w:rsidRPr="00CD06A4">
        <w:rPr>
          <w:rFonts w:asciiTheme="majorEastAsia" w:eastAsiaTheme="majorEastAsia" w:hAnsiTheme="majorEastAsia" w:hint="eastAsia"/>
        </w:rPr>
        <w:t>、臨床経過を知る上で必要となる場合が多い</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で、個人</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特定</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可能性</w:t>
      </w:r>
      <w:r w:rsidR="00FB5569" w:rsidRPr="00CD06A4">
        <w:rPr>
          <w:rFonts w:asciiTheme="majorEastAsia" w:eastAsiaTheme="majorEastAsia" w:hAnsiTheme="majorEastAsia" w:hint="eastAsia"/>
        </w:rPr>
        <w:t>に至らない</w:t>
      </w:r>
      <w:r w:rsidRPr="00CD06A4">
        <w:rPr>
          <w:rFonts w:asciiTheme="majorEastAsia" w:eastAsiaTheme="majorEastAsia" w:hAnsiTheme="majorEastAsia" w:hint="eastAsia"/>
        </w:rPr>
        <w:t>場合</w:t>
      </w:r>
      <w:r w:rsidR="0058413E" w:rsidRPr="00CD06A4">
        <w:rPr>
          <w:rFonts w:asciiTheme="majorEastAsia" w:eastAsiaTheme="majorEastAsia" w:hAnsiTheme="majorEastAsia" w:hint="eastAsia"/>
        </w:rPr>
        <w:t>は</w:t>
      </w:r>
      <w:r w:rsidRPr="00CD06A4">
        <w:rPr>
          <w:rFonts w:asciiTheme="majorEastAsia" w:eastAsiaTheme="majorEastAsia" w:hAnsiTheme="majorEastAsia" w:hint="eastAsia"/>
        </w:rPr>
        <w:t>、原則年月までを記載しても構いません。生年月日</w:t>
      </w:r>
      <w:r w:rsidR="00FB5569" w:rsidRPr="00CD06A4">
        <w:rPr>
          <w:rFonts w:asciiTheme="majorEastAsia" w:eastAsiaTheme="majorEastAsia" w:hAnsiTheme="majorEastAsia" w:hint="eastAsia"/>
        </w:rPr>
        <w:t>の記載は避けることが勧められますが、やむを得ず必要な場合には、同様に年月まで（</w:t>
      </w:r>
      <w:r w:rsidR="00FB5569" w:rsidRPr="00CD06A4">
        <w:rPr>
          <w:rFonts w:asciiTheme="majorEastAsia" w:eastAsiaTheme="majorEastAsia" w:hAnsiTheme="majorEastAsia"/>
        </w:rPr>
        <w:t>XX</w:t>
      </w:r>
      <w:r w:rsidR="00FB5569" w:rsidRPr="00CD06A4">
        <w:rPr>
          <w:rFonts w:asciiTheme="majorEastAsia" w:eastAsiaTheme="majorEastAsia" w:hAnsiTheme="majorEastAsia" w:hint="eastAsia"/>
        </w:rPr>
        <w:t>年</w:t>
      </w:r>
      <w:r w:rsidR="00FB5569" w:rsidRPr="00CD06A4">
        <w:rPr>
          <w:rFonts w:asciiTheme="majorEastAsia" w:eastAsiaTheme="majorEastAsia" w:hAnsiTheme="majorEastAsia"/>
        </w:rPr>
        <w:t>Y</w:t>
      </w:r>
      <w:r w:rsidR="00FB5569" w:rsidRPr="00CD06A4">
        <w:rPr>
          <w:rFonts w:asciiTheme="majorEastAsia" w:eastAsiaTheme="majorEastAsia" w:hAnsiTheme="majorEastAsia" w:hint="eastAsia"/>
        </w:rPr>
        <w:t>月）として記載するようにしてください。</w:t>
      </w:r>
    </w:p>
    <w:p w14:paraId="01C339DB" w14:textId="12DE06E5" w:rsidR="008D3908" w:rsidRPr="00CD06A4" w:rsidRDefault="008D3908" w:rsidP="00642AD8">
      <w:pPr>
        <w:pStyle w:val="a8"/>
        <w:numPr>
          <w:ilvl w:val="0"/>
          <w:numId w:val="15"/>
        </w:numPr>
        <w:rPr>
          <w:rFonts w:asciiTheme="majorEastAsia" w:eastAsiaTheme="majorEastAsia" w:hAnsiTheme="majorEastAsia"/>
        </w:rPr>
      </w:pPr>
      <w:r w:rsidRPr="00CD06A4">
        <w:rPr>
          <w:rFonts w:asciiTheme="majorEastAsia" w:eastAsiaTheme="majorEastAsia" w:hAnsiTheme="majorEastAsia" w:hint="eastAsia"/>
        </w:rPr>
        <w:t>提供年月日､日本造血細胞移植データセンタードナー登録番号、日本骨髄バンクドナーID：</w:t>
      </w:r>
    </w:p>
    <w:p w14:paraId="7B84DFF5" w14:textId="3576350D" w:rsidR="0058413E" w:rsidRPr="00CD06A4" w:rsidRDefault="0058413E" w:rsidP="00FB5569">
      <w:pPr>
        <w:pStyle w:val="a8"/>
        <w:ind w:leftChars="300" w:left="630"/>
        <w:rPr>
          <w:rFonts w:asciiTheme="majorEastAsia" w:eastAsiaTheme="majorEastAsia" w:hAnsiTheme="majorEastAsia"/>
        </w:rPr>
      </w:pPr>
      <w:r w:rsidRPr="00CD06A4">
        <w:rPr>
          <w:rFonts w:asciiTheme="majorEastAsia" w:eastAsiaTheme="majorEastAsia" w:hAnsiTheme="majorEastAsia" w:hint="eastAsia"/>
        </w:rPr>
        <w:t>実際に採取が行われた例であることを確認するために</w:t>
      </w:r>
      <w:r w:rsidR="00FB5569" w:rsidRPr="00CD06A4">
        <w:rPr>
          <w:rFonts w:asciiTheme="majorEastAsia" w:eastAsiaTheme="majorEastAsia" w:hAnsiTheme="majorEastAsia" w:hint="eastAsia"/>
        </w:rPr>
        <w:t>必要な</w:t>
      </w:r>
      <w:r w:rsidRPr="00CD06A4">
        <w:rPr>
          <w:rFonts w:asciiTheme="majorEastAsia" w:eastAsiaTheme="majorEastAsia" w:hAnsiTheme="majorEastAsia" w:cs="ＭＳ 明朝" w:hint="eastAsia"/>
        </w:rPr>
        <w:t>情報となります。</w:t>
      </w:r>
      <w:r w:rsidR="00FB5569" w:rsidRPr="00CD06A4">
        <w:rPr>
          <w:rFonts w:asciiTheme="majorEastAsia" w:eastAsiaTheme="majorEastAsia" w:hAnsiTheme="majorEastAsia" w:cs="ＭＳ 明朝" w:hint="eastAsia"/>
        </w:rPr>
        <w:t>なお、ドナー登録番号・骨髄バンクドナー</w:t>
      </w:r>
      <w:r w:rsidR="00FB5569" w:rsidRPr="00CD06A4">
        <w:rPr>
          <w:rFonts w:asciiTheme="majorEastAsia" w:eastAsiaTheme="majorEastAsia" w:hAnsiTheme="majorEastAsia" w:cs="ＭＳ 明朝"/>
        </w:rPr>
        <w:t>ID</w:t>
      </w:r>
      <w:r w:rsidR="00FB5569" w:rsidRPr="00CD06A4">
        <w:rPr>
          <w:rFonts w:asciiTheme="majorEastAsia" w:eastAsiaTheme="majorEastAsia" w:hAnsiTheme="majorEastAsia" w:cs="ＭＳ 明朝" w:hint="eastAsia"/>
        </w:rPr>
        <w:t>は日本造血細胞移植データセンター・骨髄バンクで厳重に管理されており、</w:t>
      </w:r>
      <w:r w:rsidR="00642AD8">
        <w:rPr>
          <w:rFonts w:asciiTheme="majorEastAsia" w:eastAsiaTheme="majorEastAsia" w:hAnsiTheme="majorEastAsia" w:cs="ＭＳ 明朝" w:hint="eastAsia"/>
        </w:rPr>
        <w:t>専門</w:t>
      </w:r>
      <w:r w:rsidR="00FB5569" w:rsidRPr="00CD06A4">
        <w:rPr>
          <w:rFonts w:asciiTheme="majorEastAsia" w:eastAsiaTheme="majorEastAsia" w:hAnsiTheme="majorEastAsia" w:cs="ＭＳ 明朝" w:hint="eastAsia"/>
        </w:rPr>
        <w:t>審査委員が</w:t>
      </w:r>
      <w:r w:rsidRPr="00CD06A4">
        <w:rPr>
          <w:rFonts w:asciiTheme="majorEastAsia" w:eastAsiaTheme="majorEastAsia" w:hAnsiTheme="majorEastAsia" w:cs="ＭＳ 明朝" w:hint="eastAsia"/>
        </w:rPr>
        <w:t>これら</w:t>
      </w:r>
      <w:r w:rsidR="00FB5569" w:rsidRPr="00CD06A4">
        <w:rPr>
          <w:rFonts w:asciiTheme="majorEastAsia" w:eastAsiaTheme="majorEastAsia" w:hAnsiTheme="majorEastAsia" w:cs="ＭＳ 明朝" w:hint="eastAsia"/>
        </w:rPr>
        <w:t>の</w:t>
      </w:r>
      <w:r w:rsidRPr="00CD06A4">
        <w:rPr>
          <w:rFonts w:asciiTheme="majorEastAsia" w:eastAsiaTheme="majorEastAsia" w:hAnsiTheme="majorEastAsia" w:cs="ＭＳ 明朝" w:hint="eastAsia"/>
        </w:rPr>
        <w:t>情報か</w:t>
      </w:r>
      <w:r w:rsidRPr="00CD06A4">
        <w:rPr>
          <w:rFonts w:asciiTheme="majorEastAsia" w:eastAsiaTheme="majorEastAsia" w:hAnsiTheme="majorEastAsia" w:hint="eastAsia"/>
        </w:rPr>
        <w:t>ら個人</w:t>
      </w:r>
      <w:r w:rsidR="00FB5569" w:rsidRPr="00CD06A4">
        <w:rPr>
          <w:rFonts w:asciiTheme="majorEastAsia" w:eastAsiaTheme="majorEastAsia" w:hAnsiTheme="majorEastAsia" w:hint="eastAsia"/>
        </w:rPr>
        <w:t>を</w:t>
      </w:r>
      <w:r w:rsidRPr="00CD06A4">
        <w:rPr>
          <w:rFonts w:asciiTheme="majorEastAsia" w:eastAsiaTheme="majorEastAsia" w:hAnsiTheme="majorEastAsia" w:hint="eastAsia"/>
        </w:rPr>
        <w:t>特定</w:t>
      </w:r>
      <w:r w:rsidR="00FB5569" w:rsidRPr="00CD06A4">
        <w:rPr>
          <w:rFonts w:asciiTheme="majorEastAsia" w:eastAsiaTheme="majorEastAsia" w:hAnsiTheme="majorEastAsia" w:hint="eastAsia"/>
        </w:rPr>
        <w:t>することはできません。</w:t>
      </w:r>
    </w:p>
    <w:p w14:paraId="4A0A4115" w14:textId="77777777" w:rsidR="00FB5569" w:rsidRPr="00CD06A4" w:rsidRDefault="00FB5569" w:rsidP="00FB5569">
      <w:pPr>
        <w:pStyle w:val="a8"/>
        <w:ind w:leftChars="300" w:left="630"/>
        <w:rPr>
          <w:rFonts w:asciiTheme="majorEastAsia" w:eastAsiaTheme="majorEastAsia" w:hAnsiTheme="majorEastAsia"/>
        </w:rPr>
      </w:pPr>
    </w:p>
    <w:p w14:paraId="672285FF" w14:textId="66CD6C81" w:rsidR="008D3908" w:rsidRPr="00CD06A4" w:rsidRDefault="008D3908" w:rsidP="008134BF">
      <w:pPr>
        <w:pStyle w:val="a8"/>
        <w:rPr>
          <w:rFonts w:asciiTheme="majorEastAsia" w:eastAsiaTheme="majorEastAsia" w:hAnsiTheme="majorEastAsia"/>
        </w:rPr>
      </w:pPr>
      <w:r w:rsidRPr="00CD06A4">
        <w:rPr>
          <w:rFonts w:asciiTheme="majorEastAsia" w:eastAsiaTheme="majorEastAsia" w:hAnsiTheme="majorEastAsia" w:hint="eastAsia"/>
        </w:rPr>
        <w:t>以上、チェックリストを使用し、申請書類をすべて揃えて書留やレターパックなど追跡可能な方法でご郵送ください。申請前に、誤字脱字や記載漏れなど書類不備がないかを必ず確認</w:t>
      </w:r>
      <w:r w:rsidR="00A24180" w:rsidRPr="00CD06A4">
        <w:rPr>
          <w:rFonts w:asciiTheme="majorEastAsia" w:eastAsiaTheme="majorEastAsia" w:hAnsiTheme="majorEastAsia" w:hint="eastAsia"/>
        </w:rPr>
        <w:t>してくださいますようくれぐれもお願いいたします。</w:t>
      </w:r>
      <w:r w:rsidRPr="00CD06A4">
        <w:rPr>
          <w:rFonts w:asciiTheme="majorEastAsia" w:eastAsiaTheme="majorEastAsia" w:hAnsiTheme="majorEastAsia" w:hint="eastAsia"/>
        </w:rPr>
        <w:t xml:space="preserve"> </w:t>
      </w:r>
    </w:p>
    <w:p w14:paraId="15948DCE" w14:textId="4D425B0E" w:rsidR="008D3908" w:rsidRPr="00CD06A4" w:rsidRDefault="008A5816" w:rsidP="0083674C">
      <w:pPr>
        <w:pStyle w:val="a8"/>
        <w:rPr>
          <w:rFonts w:asciiTheme="majorEastAsia" w:eastAsiaTheme="majorEastAsia" w:hAnsiTheme="majorEastAsia"/>
          <w:lang w:eastAsia="zh-TW"/>
        </w:rPr>
      </w:pPr>
      <w:r w:rsidRPr="00802F2C">
        <w:rPr>
          <w:rFonts w:asciiTheme="majorEastAsia" w:eastAsiaTheme="majorEastAsia" w:hAnsiTheme="majorEastAsia" w:hint="eastAsia"/>
          <w:u w:val="single"/>
        </w:rPr>
        <w:t>なお</w:t>
      </w:r>
      <w:r w:rsidR="008D3908" w:rsidRPr="00802F2C">
        <w:rPr>
          <w:rFonts w:asciiTheme="majorEastAsia" w:eastAsiaTheme="majorEastAsia" w:hAnsiTheme="majorEastAsia" w:hint="eastAsia"/>
          <w:u w:val="single"/>
        </w:rPr>
        <w:t>、書類審査にて</w:t>
      </w:r>
      <w:r w:rsidRPr="00802F2C">
        <w:rPr>
          <w:rFonts w:asciiTheme="majorEastAsia" w:eastAsiaTheme="majorEastAsia" w:hAnsiTheme="majorEastAsia" w:hint="eastAsia"/>
          <w:u w:val="single"/>
        </w:rPr>
        <w:t>明らかに</w:t>
      </w:r>
      <w:r w:rsidR="008D3908" w:rsidRPr="00802F2C">
        <w:rPr>
          <w:rFonts w:asciiTheme="majorEastAsia" w:eastAsiaTheme="majorEastAsia" w:hAnsiTheme="majorEastAsia" w:hint="eastAsia"/>
          <w:u w:val="single"/>
        </w:rPr>
        <w:t>資格更新要件を満たさないと判断された場合や、記載書類に不正があると認められた場合に</w:t>
      </w:r>
      <w:r w:rsidR="008134BF" w:rsidRPr="00802F2C">
        <w:rPr>
          <w:rFonts w:asciiTheme="majorEastAsia" w:eastAsiaTheme="majorEastAsia" w:hAnsiTheme="majorEastAsia" w:hint="eastAsia"/>
          <w:u w:val="single"/>
        </w:rPr>
        <w:t>は</w:t>
      </w:r>
      <w:r w:rsidR="008D3908" w:rsidRPr="00802F2C">
        <w:rPr>
          <w:rFonts w:asciiTheme="majorEastAsia" w:eastAsiaTheme="majorEastAsia" w:hAnsiTheme="majorEastAsia" w:hint="eastAsia"/>
          <w:u w:val="single"/>
        </w:rPr>
        <w:t>、そ</w:t>
      </w:r>
      <w:r w:rsidR="001663D5" w:rsidRPr="00802F2C">
        <w:rPr>
          <w:rFonts w:asciiTheme="majorEastAsia" w:eastAsiaTheme="majorEastAsia" w:hAnsiTheme="majorEastAsia" w:hint="eastAsia"/>
          <w:u w:val="single"/>
        </w:rPr>
        <w:t>の</w:t>
      </w:r>
      <w:r w:rsidR="008D3908" w:rsidRPr="00802F2C">
        <w:rPr>
          <w:rFonts w:asciiTheme="majorEastAsia" w:eastAsiaTheme="majorEastAsia" w:hAnsiTheme="majorEastAsia" w:hint="eastAsia"/>
          <w:u w:val="single"/>
        </w:rPr>
        <w:t>時点で申請を却下し、以後</w:t>
      </w:r>
      <w:r w:rsidR="008134BF" w:rsidRPr="00802F2C">
        <w:rPr>
          <w:rFonts w:asciiTheme="majorEastAsia" w:eastAsiaTheme="majorEastAsia" w:hAnsiTheme="majorEastAsia" w:hint="eastAsia"/>
          <w:u w:val="single"/>
        </w:rPr>
        <w:t>の</w:t>
      </w:r>
      <w:r w:rsidR="008D3908" w:rsidRPr="00802F2C">
        <w:rPr>
          <w:rFonts w:asciiTheme="majorEastAsia" w:eastAsiaTheme="majorEastAsia" w:hAnsiTheme="majorEastAsia" w:hint="eastAsia"/>
          <w:u w:val="single"/>
        </w:rPr>
        <w:t>審査</w:t>
      </w:r>
      <w:r w:rsidRPr="00802F2C">
        <w:rPr>
          <w:rFonts w:asciiTheme="majorEastAsia" w:eastAsiaTheme="majorEastAsia" w:hAnsiTheme="majorEastAsia" w:hint="eastAsia"/>
          <w:u w:val="single"/>
        </w:rPr>
        <w:t>を</w:t>
      </w:r>
      <w:r w:rsidR="008D3908" w:rsidRPr="00802F2C">
        <w:rPr>
          <w:rFonts w:asciiTheme="majorEastAsia" w:eastAsiaTheme="majorEastAsia" w:hAnsiTheme="majorEastAsia" w:hint="eastAsia"/>
          <w:u w:val="single"/>
        </w:rPr>
        <w:t>行いません</w:t>
      </w:r>
      <w:r w:rsidR="008134BF" w:rsidRPr="00802F2C">
        <w:rPr>
          <w:rFonts w:asciiTheme="majorEastAsia" w:eastAsiaTheme="majorEastAsia" w:hAnsiTheme="majorEastAsia" w:hint="eastAsia"/>
          <w:u w:val="single"/>
        </w:rPr>
        <w:t>の</w:t>
      </w:r>
      <w:r w:rsidR="008D3908" w:rsidRPr="00802F2C">
        <w:rPr>
          <w:rFonts w:asciiTheme="majorEastAsia" w:eastAsiaTheme="majorEastAsia" w:hAnsiTheme="majorEastAsia" w:hint="eastAsia"/>
          <w:u w:val="single"/>
        </w:rPr>
        <w:t>で、ご注意ください。</w:t>
      </w:r>
      <w:r w:rsidR="008D3908" w:rsidRPr="00802F2C">
        <w:rPr>
          <w:rFonts w:asciiTheme="majorEastAsia" w:eastAsiaTheme="majorEastAsia" w:hAnsiTheme="majorEastAsia" w:hint="eastAsia"/>
          <w:lang w:eastAsia="zh-TW"/>
        </w:rPr>
        <w:t>（</w:t>
      </w:r>
      <w:r w:rsidR="008134BF" w:rsidRPr="00CD06A4">
        <w:rPr>
          <w:rFonts w:asciiTheme="majorEastAsia" w:eastAsiaTheme="majorEastAsia" w:hAnsiTheme="majorEastAsia" w:hint="eastAsia"/>
          <w:lang w:eastAsia="zh-TW"/>
        </w:rPr>
        <w:t>HCTC</w:t>
      </w:r>
      <w:r w:rsidR="008D3908" w:rsidRPr="00CD06A4">
        <w:rPr>
          <w:rFonts w:asciiTheme="majorEastAsia" w:eastAsiaTheme="majorEastAsia" w:hAnsiTheme="majorEastAsia" w:hint="eastAsia"/>
          <w:lang w:eastAsia="zh-TW"/>
        </w:rPr>
        <w:t>認定制度細則第1章第2条3項）</w:t>
      </w:r>
    </w:p>
    <w:p w14:paraId="47705C47" w14:textId="77777777" w:rsidR="008D3908" w:rsidRPr="00CD06A4" w:rsidRDefault="008D3908" w:rsidP="008D3908">
      <w:pPr>
        <w:pStyle w:val="a8"/>
        <w:rPr>
          <w:rFonts w:asciiTheme="majorEastAsia" w:eastAsiaTheme="majorEastAsia" w:hAnsiTheme="majorEastAsia"/>
          <w:lang w:eastAsia="zh-TW"/>
        </w:rPr>
      </w:pPr>
    </w:p>
    <w:p w14:paraId="5DD7E754" w14:textId="77777777" w:rsidR="008D3908" w:rsidRPr="00CD06A4" w:rsidRDefault="008D3908" w:rsidP="008D3908">
      <w:pPr>
        <w:pStyle w:val="a8"/>
        <w:rPr>
          <w:rFonts w:asciiTheme="majorEastAsia" w:eastAsiaTheme="majorEastAsia" w:hAnsiTheme="majorEastAsia"/>
          <w:lang w:eastAsia="zh-TW"/>
        </w:rPr>
      </w:pPr>
      <w:r w:rsidRPr="00CD06A4">
        <w:rPr>
          <w:rFonts w:asciiTheme="majorEastAsia" w:eastAsiaTheme="majorEastAsia" w:hAnsiTheme="majorEastAsia" w:hint="eastAsia"/>
          <w:lang w:eastAsia="zh-TW"/>
        </w:rPr>
        <w:t xml:space="preserve">【申請先】 </w:t>
      </w:r>
    </w:p>
    <w:p w14:paraId="3ED263BF" w14:textId="1133FDCE" w:rsidR="008D3908" w:rsidRPr="00CD06A4" w:rsidRDefault="008D3908" w:rsidP="008D3908">
      <w:pPr>
        <w:pStyle w:val="a8"/>
        <w:rPr>
          <w:rFonts w:asciiTheme="majorEastAsia" w:eastAsiaTheme="majorEastAsia" w:hAnsiTheme="majorEastAsia"/>
          <w:lang w:eastAsia="zh-CN"/>
        </w:rPr>
      </w:pPr>
      <w:r w:rsidRPr="00CD06A4">
        <w:rPr>
          <w:rFonts w:asciiTheme="majorEastAsia" w:eastAsiaTheme="majorEastAsia" w:hAnsiTheme="majorEastAsia" w:hint="eastAsia"/>
          <w:lang w:eastAsia="zh-CN"/>
        </w:rPr>
        <w:t>〒</w:t>
      </w:r>
      <w:r w:rsidR="00A24180" w:rsidRPr="00CD06A4">
        <w:rPr>
          <w:rFonts w:asciiTheme="majorEastAsia" w:eastAsiaTheme="majorEastAsia" w:hAnsiTheme="majorEastAsia" w:hint="eastAsia"/>
          <w:lang w:eastAsia="zh-CN"/>
        </w:rPr>
        <w:t>451-0042</w:t>
      </w:r>
      <w:r w:rsidRPr="00CD06A4">
        <w:rPr>
          <w:rFonts w:asciiTheme="majorEastAsia" w:eastAsiaTheme="majorEastAsia" w:hAnsiTheme="majorEastAsia" w:hint="eastAsia"/>
          <w:lang w:eastAsia="zh-CN"/>
        </w:rPr>
        <w:t xml:space="preserve">  名古屋市</w:t>
      </w:r>
      <w:r w:rsidR="00A24180" w:rsidRPr="00CD06A4">
        <w:rPr>
          <w:rFonts w:asciiTheme="majorEastAsia" w:eastAsiaTheme="majorEastAsia" w:hAnsiTheme="majorEastAsia" w:hint="eastAsia"/>
          <w:lang w:eastAsia="zh-CN"/>
        </w:rPr>
        <w:t>西区那古野二丁目２３－２１－７ｄ号</w:t>
      </w:r>
    </w:p>
    <w:p w14:paraId="2849753F" w14:textId="4C02A4A4" w:rsidR="008D3908" w:rsidRPr="00CD06A4" w:rsidRDefault="008D3908" w:rsidP="001663D5">
      <w:pPr>
        <w:pStyle w:val="a8"/>
        <w:ind w:firstLineChars="600" w:firstLine="1260"/>
        <w:rPr>
          <w:rFonts w:asciiTheme="majorEastAsia" w:eastAsiaTheme="majorEastAsia" w:hAnsiTheme="majorEastAsia"/>
        </w:rPr>
      </w:pPr>
      <w:r w:rsidRPr="00CD06A4">
        <w:rPr>
          <w:rFonts w:asciiTheme="majorEastAsia" w:eastAsiaTheme="majorEastAsia" w:hAnsiTheme="majorEastAsia" w:hint="eastAsia"/>
        </w:rPr>
        <w:t>一般社団法人日本造血</w:t>
      </w:r>
      <w:r w:rsidR="00A24180" w:rsidRPr="00CD06A4">
        <w:rPr>
          <w:rFonts w:asciiTheme="majorEastAsia" w:eastAsiaTheme="majorEastAsia" w:hAnsiTheme="majorEastAsia" w:hint="eastAsia"/>
        </w:rPr>
        <w:t>・免疫</w:t>
      </w:r>
      <w:r w:rsidRPr="00CD06A4">
        <w:rPr>
          <w:rFonts w:asciiTheme="majorEastAsia" w:eastAsiaTheme="majorEastAsia" w:hAnsiTheme="majorEastAsia" w:hint="eastAsia"/>
        </w:rPr>
        <w:t>細胞</w:t>
      </w:r>
      <w:r w:rsidR="00A24180" w:rsidRPr="00CD06A4">
        <w:rPr>
          <w:rFonts w:asciiTheme="majorEastAsia" w:eastAsiaTheme="majorEastAsia" w:hAnsiTheme="majorEastAsia" w:hint="eastAsia"/>
        </w:rPr>
        <w:t>療法</w:t>
      </w:r>
      <w:r w:rsidRPr="00CD06A4">
        <w:rPr>
          <w:rFonts w:asciiTheme="majorEastAsia" w:eastAsiaTheme="majorEastAsia" w:hAnsiTheme="majorEastAsia" w:hint="eastAsia"/>
        </w:rPr>
        <w:t>学会事務</w:t>
      </w:r>
      <w:r w:rsidR="00A24180" w:rsidRPr="00CD06A4">
        <w:rPr>
          <w:rFonts w:asciiTheme="majorEastAsia" w:eastAsiaTheme="majorEastAsia" w:hAnsiTheme="majorEastAsia" w:hint="eastAsia"/>
        </w:rPr>
        <w:t>局</w:t>
      </w:r>
      <w:r w:rsidRPr="00CD06A4">
        <w:rPr>
          <w:rFonts w:asciiTheme="majorEastAsia" w:eastAsiaTheme="majorEastAsia" w:hAnsiTheme="majorEastAsia" w:hint="eastAsia"/>
        </w:rPr>
        <w:t xml:space="preserve">  </w:t>
      </w:r>
      <w:r w:rsidR="00BD0818">
        <w:rPr>
          <w:rFonts w:asciiTheme="majorEastAsia" w:eastAsiaTheme="majorEastAsia" w:hAnsiTheme="majorEastAsia" w:hint="eastAsia"/>
        </w:rPr>
        <w:t>専門</w:t>
      </w:r>
      <w:r w:rsidRPr="00CD06A4">
        <w:rPr>
          <w:rFonts w:asciiTheme="majorEastAsia" w:eastAsiaTheme="majorEastAsia" w:hAnsiTheme="majorEastAsia" w:hint="eastAsia"/>
        </w:rPr>
        <w:t xml:space="preserve"> HCTC 資格更新申請受付係 </w:t>
      </w:r>
    </w:p>
    <w:p w14:paraId="58D6F51C" w14:textId="77777777" w:rsidR="008A5816" w:rsidRPr="00CD06A4" w:rsidRDefault="008A5816" w:rsidP="001663D5">
      <w:pPr>
        <w:pStyle w:val="a8"/>
        <w:ind w:firstLineChars="600" w:firstLine="1260"/>
        <w:rPr>
          <w:rFonts w:asciiTheme="majorEastAsia" w:eastAsiaTheme="majorEastAsia" w:hAnsiTheme="majorEastAsia"/>
        </w:rPr>
      </w:pPr>
    </w:p>
    <w:p w14:paraId="2523CA14" w14:textId="77777777" w:rsidR="008D3908" w:rsidRPr="00CD06A4" w:rsidRDefault="008D3908" w:rsidP="008D3908">
      <w:pPr>
        <w:pStyle w:val="a8"/>
        <w:rPr>
          <w:rFonts w:asciiTheme="majorEastAsia" w:eastAsiaTheme="majorEastAsia" w:hAnsiTheme="majorEastAsia"/>
        </w:rPr>
      </w:pPr>
      <w:r w:rsidRPr="00CD06A4">
        <w:rPr>
          <w:rFonts w:asciiTheme="majorEastAsia" w:eastAsiaTheme="majorEastAsia" w:hAnsiTheme="majorEastAsia" w:hint="eastAsia"/>
        </w:rPr>
        <w:t xml:space="preserve">【申請期間】 </w:t>
      </w:r>
    </w:p>
    <w:p w14:paraId="690C3316" w14:textId="5663FD21" w:rsidR="008D3908" w:rsidRPr="00802F2C" w:rsidRDefault="00800DC9" w:rsidP="001663D5">
      <w:pPr>
        <w:pStyle w:val="a8"/>
        <w:rPr>
          <w:rFonts w:asciiTheme="majorEastAsia" w:eastAsiaTheme="majorEastAsia" w:hAnsiTheme="majorEastAsia"/>
          <w:lang w:eastAsia="zh-CN"/>
        </w:rPr>
      </w:pPr>
      <w:r w:rsidRPr="00CD06A4">
        <w:rPr>
          <w:rFonts w:asciiTheme="majorEastAsia" w:eastAsiaTheme="majorEastAsia" w:hAnsiTheme="majorEastAsia"/>
          <w:lang w:eastAsia="zh-CN"/>
        </w:rPr>
        <w:t>20</w:t>
      </w:r>
      <w:r w:rsidRPr="00802F2C">
        <w:rPr>
          <w:rFonts w:asciiTheme="majorEastAsia" w:eastAsiaTheme="majorEastAsia" w:hAnsiTheme="majorEastAsia"/>
          <w:lang w:eastAsia="zh-CN"/>
        </w:rPr>
        <w:t>2</w:t>
      </w:r>
      <w:r w:rsidR="00303D0E">
        <w:rPr>
          <w:rFonts w:asciiTheme="majorEastAsia" w:eastAsiaTheme="majorEastAsia" w:hAnsiTheme="majorEastAsia" w:hint="eastAsia"/>
          <w:lang w:eastAsia="zh-CN"/>
        </w:rPr>
        <w:t>6</w:t>
      </w:r>
      <w:r w:rsidR="008D3908" w:rsidRPr="00802F2C">
        <w:rPr>
          <w:rFonts w:asciiTheme="majorEastAsia" w:eastAsiaTheme="majorEastAsia" w:hAnsiTheme="majorEastAsia" w:hint="eastAsia"/>
          <w:lang w:eastAsia="zh-CN"/>
        </w:rPr>
        <w:t>年</w:t>
      </w:r>
      <w:r w:rsidR="008D3908" w:rsidRPr="00802F2C">
        <w:rPr>
          <w:rFonts w:asciiTheme="majorEastAsia" w:eastAsiaTheme="majorEastAsia" w:hAnsiTheme="majorEastAsia"/>
          <w:lang w:eastAsia="zh-CN"/>
        </w:rPr>
        <w:t xml:space="preserve"> 2 </w:t>
      </w:r>
      <w:r w:rsidR="008D3908" w:rsidRPr="00802F2C">
        <w:rPr>
          <w:rFonts w:asciiTheme="majorEastAsia" w:eastAsiaTheme="majorEastAsia" w:hAnsiTheme="majorEastAsia" w:hint="eastAsia"/>
          <w:lang w:eastAsia="zh-CN"/>
        </w:rPr>
        <w:t>月</w:t>
      </w:r>
      <w:r w:rsidR="001324AD">
        <w:rPr>
          <w:rFonts w:asciiTheme="majorEastAsia" w:eastAsiaTheme="majorEastAsia" w:hAnsiTheme="majorEastAsia" w:hint="eastAsia"/>
          <w:lang w:eastAsia="zh-CN"/>
        </w:rPr>
        <w:t xml:space="preserve"> 1</w:t>
      </w:r>
      <w:r w:rsidR="008D3908" w:rsidRPr="00802F2C">
        <w:rPr>
          <w:rFonts w:asciiTheme="majorEastAsia" w:eastAsiaTheme="majorEastAsia" w:hAnsiTheme="majorEastAsia"/>
          <w:lang w:eastAsia="zh-CN"/>
        </w:rPr>
        <w:t xml:space="preserve"> </w:t>
      </w:r>
      <w:r w:rsidR="008D3908" w:rsidRPr="00802F2C">
        <w:rPr>
          <w:rFonts w:asciiTheme="majorEastAsia" w:eastAsiaTheme="majorEastAsia" w:hAnsiTheme="majorEastAsia" w:hint="eastAsia"/>
          <w:lang w:eastAsia="zh-CN"/>
        </w:rPr>
        <w:t>日（</w:t>
      </w:r>
      <w:r w:rsidR="001324AD">
        <w:rPr>
          <w:rFonts w:asciiTheme="majorEastAsia" w:eastAsiaTheme="majorEastAsia" w:hAnsiTheme="majorEastAsia" w:hint="eastAsia"/>
          <w:lang w:eastAsia="zh-CN"/>
        </w:rPr>
        <w:t>日</w:t>
      </w:r>
      <w:r w:rsidR="008D3908" w:rsidRPr="00802F2C">
        <w:rPr>
          <w:rFonts w:asciiTheme="majorEastAsia" w:eastAsiaTheme="majorEastAsia" w:hAnsiTheme="majorEastAsia" w:hint="eastAsia"/>
          <w:lang w:eastAsia="zh-CN"/>
        </w:rPr>
        <w:t>）〜</w:t>
      </w:r>
      <w:r w:rsidRPr="00802F2C">
        <w:rPr>
          <w:rFonts w:asciiTheme="majorEastAsia" w:eastAsiaTheme="majorEastAsia" w:hAnsiTheme="majorEastAsia" w:hint="eastAsia"/>
          <w:lang w:eastAsia="zh-CN"/>
        </w:rPr>
        <w:t>202</w:t>
      </w:r>
      <w:r w:rsidR="003276DA">
        <w:rPr>
          <w:rFonts w:asciiTheme="majorEastAsia" w:eastAsiaTheme="majorEastAsia" w:hAnsiTheme="majorEastAsia" w:hint="eastAsia"/>
          <w:lang w:eastAsia="zh-CN"/>
        </w:rPr>
        <w:t>5</w:t>
      </w:r>
      <w:r w:rsidR="008D3908" w:rsidRPr="00802F2C">
        <w:rPr>
          <w:rFonts w:asciiTheme="majorEastAsia" w:eastAsiaTheme="majorEastAsia" w:hAnsiTheme="majorEastAsia"/>
          <w:lang w:eastAsia="zh-CN"/>
        </w:rPr>
        <w:t xml:space="preserve"> </w:t>
      </w:r>
      <w:r w:rsidR="008D3908" w:rsidRPr="00802F2C">
        <w:rPr>
          <w:rFonts w:asciiTheme="majorEastAsia" w:eastAsiaTheme="majorEastAsia" w:hAnsiTheme="majorEastAsia" w:hint="eastAsia"/>
          <w:lang w:eastAsia="zh-CN"/>
        </w:rPr>
        <w:t>年</w:t>
      </w:r>
      <w:r w:rsidR="008D3908" w:rsidRPr="00802F2C">
        <w:rPr>
          <w:rFonts w:asciiTheme="majorEastAsia" w:eastAsiaTheme="majorEastAsia" w:hAnsiTheme="majorEastAsia"/>
          <w:lang w:eastAsia="zh-CN"/>
        </w:rPr>
        <w:t xml:space="preserve"> 3 </w:t>
      </w:r>
      <w:r w:rsidR="008D3908" w:rsidRPr="00802F2C">
        <w:rPr>
          <w:rFonts w:asciiTheme="majorEastAsia" w:eastAsiaTheme="majorEastAsia" w:hAnsiTheme="majorEastAsia" w:hint="eastAsia"/>
          <w:lang w:eastAsia="zh-CN"/>
        </w:rPr>
        <w:t>月</w:t>
      </w:r>
      <w:r w:rsidR="008D3908" w:rsidRPr="00802F2C">
        <w:rPr>
          <w:rFonts w:asciiTheme="majorEastAsia" w:eastAsiaTheme="majorEastAsia" w:hAnsiTheme="majorEastAsia"/>
          <w:lang w:eastAsia="zh-CN"/>
        </w:rPr>
        <w:t xml:space="preserve"> 31 </w:t>
      </w:r>
      <w:r w:rsidR="008D3908" w:rsidRPr="00802F2C">
        <w:rPr>
          <w:rFonts w:asciiTheme="majorEastAsia" w:eastAsiaTheme="majorEastAsia" w:hAnsiTheme="majorEastAsia" w:hint="eastAsia"/>
          <w:lang w:eastAsia="zh-CN"/>
        </w:rPr>
        <w:t>日（</w:t>
      </w:r>
      <w:r w:rsidR="00566D2D">
        <w:rPr>
          <w:rFonts w:asciiTheme="majorEastAsia" w:eastAsiaTheme="majorEastAsia" w:hAnsiTheme="majorEastAsia" w:hint="eastAsia"/>
          <w:lang w:eastAsia="zh-CN"/>
        </w:rPr>
        <w:t>火</w:t>
      </w:r>
      <w:r w:rsidR="008D3908" w:rsidRPr="00802F2C">
        <w:rPr>
          <w:rFonts w:asciiTheme="majorEastAsia" w:eastAsiaTheme="majorEastAsia" w:hAnsiTheme="majorEastAsia" w:hint="eastAsia"/>
          <w:lang w:eastAsia="zh-CN"/>
        </w:rPr>
        <w:t>）</w:t>
      </w:r>
      <w:r w:rsidR="008D3908" w:rsidRPr="00802F2C">
        <w:rPr>
          <w:rFonts w:asciiTheme="majorEastAsia" w:eastAsiaTheme="majorEastAsia" w:hAnsiTheme="majorEastAsia"/>
          <w:lang w:eastAsia="zh-CN"/>
        </w:rPr>
        <w:t xml:space="preserve"> </w:t>
      </w:r>
      <w:r w:rsidR="008D3908" w:rsidRPr="00802F2C">
        <w:rPr>
          <w:rFonts w:asciiTheme="majorEastAsia" w:eastAsiaTheme="majorEastAsia" w:hAnsiTheme="majorEastAsia" w:hint="eastAsia"/>
          <w:lang w:eastAsia="zh-CN"/>
        </w:rPr>
        <w:t>必着</w:t>
      </w:r>
      <w:r w:rsidR="008D3908" w:rsidRPr="00802F2C">
        <w:rPr>
          <w:rFonts w:asciiTheme="majorEastAsia" w:eastAsiaTheme="majorEastAsia" w:hAnsiTheme="majorEastAsia"/>
          <w:lang w:eastAsia="zh-CN"/>
        </w:rPr>
        <w:t xml:space="preserve"> </w:t>
      </w:r>
    </w:p>
    <w:p w14:paraId="1410BA52" w14:textId="135805E7" w:rsidR="008D3908" w:rsidRPr="00802F2C" w:rsidRDefault="008D3908" w:rsidP="001663D5">
      <w:pPr>
        <w:pStyle w:val="a8"/>
        <w:ind w:firstLineChars="200" w:firstLine="420"/>
        <w:rPr>
          <w:rFonts w:asciiTheme="majorEastAsia" w:eastAsiaTheme="majorEastAsia" w:hAnsiTheme="majorEastAsia"/>
          <w:strike/>
        </w:rPr>
      </w:pPr>
      <w:r w:rsidRPr="00802F2C">
        <w:rPr>
          <w:rFonts w:asciiTheme="majorEastAsia" w:eastAsiaTheme="majorEastAsia" w:hAnsiTheme="majorEastAsia" w:hint="eastAsia"/>
        </w:rPr>
        <w:t>＊ 期間を過ぎますと</w:t>
      </w:r>
      <w:bookmarkStart w:id="2" w:name="_Hlk123894250"/>
      <w:r w:rsidR="00A24180" w:rsidRPr="00802F2C">
        <w:rPr>
          <w:rFonts w:asciiTheme="majorEastAsia" w:eastAsiaTheme="majorEastAsia" w:hAnsiTheme="majorEastAsia" w:hint="eastAsia"/>
        </w:rPr>
        <w:t>申請を受理できませんので、日程に余裕をもって提出してください。</w:t>
      </w:r>
      <w:bookmarkEnd w:id="2"/>
      <w:r w:rsidRPr="00802F2C">
        <w:rPr>
          <w:rFonts w:asciiTheme="majorEastAsia" w:eastAsiaTheme="majorEastAsia" w:hAnsiTheme="majorEastAsia" w:hint="eastAsia"/>
          <w:strike/>
        </w:rPr>
        <w:t xml:space="preserve"> </w:t>
      </w:r>
    </w:p>
    <w:p w14:paraId="3BD1CDE8" w14:textId="77777777" w:rsidR="008A5816" w:rsidRPr="00CD06A4" w:rsidRDefault="008A5816" w:rsidP="001663D5">
      <w:pPr>
        <w:pStyle w:val="a8"/>
        <w:ind w:firstLineChars="200" w:firstLine="420"/>
        <w:rPr>
          <w:rFonts w:asciiTheme="majorEastAsia" w:eastAsiaTheme="majorEastAsia" w:hAnsiTheme="majorEastAsia"/>
        </w:rPr>
      </w:pPr>
    </w:p>
    <w:p w14:paraId="60C8A1C5" w14:textId="77777777" w:rsidR="008D3908" w:rsidRPr="00CD06A4" w:rsidRDefault="008D3908" w:rsidP="008D3908">
      <w:pPr>
        <w:pStyle w:val="a8"/>
        <w:rPr>
          <w:rFonts w:asciiTheme="majorEastAsia" w:eastAsiaTheme="majorEastAsia" w:hAnsiTheme="majorEastAsia"/>
        </w:rPr>
      </w:pPr>
      <w:r w:rsidRPr="00CD06A4">
        <w:rPr>
          <w:rFonts w:asciiTheme="majorEastAsia" w:eastAsiaTheme="majorEastAsia" w:hAnsiTheme="majorEastAsia" w:hint="eastAsia"/>
        </w:rPr>
        <w:t xml:space="preserve">【問い合わせ先】 </w:t>
      </w:r>
    </w:p>
    <w:p w14:paraId="0BF2F56F" w14:textId="5D4DE315" w:rsidR="008D3908" w:rsidRPr="00CD06A4" w:rsidRDefault="001663D5" w:rsidP="008D3908">
      <w:pPr>
        <w:pStyle w:val="a8"/>
        <w:rPr>
          <w:rFonts w:asciiTheme="majorEastAsia" w:eastAsiaTheme="majorEastAsia" w:hAnsiTheme="majorEastAsia"/>
        </w:rPr>
      </w:pPr>
      <w:r w:rsidRPr="00CD06A4">
        <w:rPr>
          <w:rFonts w:asciiTheme="majorEastAsia" w:eastAsiaTheme="majorEastAsia" w:hAnsiTheme="majorEastAsia" w:hint="eastAsia"/>
        </w:rPr>
        <w:t>書類に関してご不明な点は、</w:t>
      </w:r>
      <w:r w:rsidR="008D3908" w:rsidRPr="00CD06A4">
        <w:rPr>
          <w:rFonts w:asciiTheme="majorEastAsia" w:eastAsiaTheme="majorEastAsia" w:hAnsiTheme="majorEastAsia" w:hint="eastAsia"/>
        </w:rPr>
        <w:t xml:space="preserve">下記へ御連絡ください。 </w:t>
      </w:r>
    </w:p>
    <w:p w14:paraId="02BE6843" w14:textId="3CAC89E7" w:rsidR="008D3908" w:rsidRPr="00CD06A4" w:rsidRDefault="008D3908" w:rsidP="001663D5">
      <w:pPr>
        <w:pStyle w:val="a8"/>
        <w:ind w:firstLineChars="200" w:firstLine="420"/>
        <w:rPr>
          <w:rFonts w:asciiTheme="majorEastAsia" w:eastAsiaTheme="majorEastAsia" w:hAnsiTheme="majorEastAsia"/>
        </w:rPr>
      </w:pPr>
      <w:r w:rsidRPr="00CD06A4">
        <w:rPr>
          <w:rFonts w:asciiTheme="majorEastAsia" w:eastAsiaTheme="majorEastAsia" w:hAnsiTheme="majorEastAsia" w:hint="eastAsia"/>
        </w:rPr>
        <w:t>一般社団法人日本造血</w:t>
      </w:r>
      <w:r w:rsidR="00C65D51" w:rsidRPr="00CD06A4">
        <w:rPr>
          <w:rFonts w:asciiTheme="majorEastAsia" w:eastAsiaTheme="majorEastAsia" w:hAnsiTheme="majorEastAsia" w:hint="eastAsia"/>
        </w:rPr>
        <w:t>・免疫細胞療法</w:t>
      </w:r>
      <w:r w:rsidRPr="00CD06A4">
        <w:rPr>
          <w:rFonts w:asciiTheme="majorEastAsia" w:eastAsiaTheme="majorEastAsia" w:hAnsiTheme="majorEastAsia" w:hint="eastAsia"/>
        </w:rPr>
        <w:t xml:space="preserve">学会事務局 </w:t>
      </w:r>
    </w:p>
    <w:p w14:paraId="25656D5C" w14:textId="3EB995BB" w:rsidR="008D3908" w:rsidRPr="00CD06A4" w:rsidRDefault="008D3908" w:rsidP="00802F2C">
      <w:pPr>
        <w:pStyle w:val="a8"/>
        <w:ind w:firstLineChars="200" w:firstLine="420"/>
        <w:rPr>
          <w:rFonts w:asciiTheme="majorEastAsia" w:eastAsiaTheme="majorEastAsia" w:hAnsiTheme="majorEastAsia"/>
        </w:rPr>
      </w:pPr>
      <w:r w:rsidRPr="00CD06A4">
        <w:rPr>
          <w:rFonts w:asciiTheme="majorEastAsia" w:eastAsiaTheme="majorEastAsia" w:hAnsiTheme="majorEastAsia" w:hint="eastAsia"/>
        </w:rPr>
        <w:t>Tel：</w:t>
      </w:r>
      <w:r w:rsidR="00C65D51" w:rsidRPr="00CD06A4">
        <w:rPr>
          <w:rFonts w:asciiTheme="majorEastAsia" w:eastAsiaTheme="majorEastAsia" w:hAnsiTheme="majorEastAsia" w:hint="eastAsia"/>
        </w:rPr>
        <w:t>052-766-7127</w:t>
      </w:r>
      <w:r w:rsidRPr="00CD06A4">
        <w:rPr>
          <w:rFonts w:asciiTheme="majorEastAsia" w:eastAsiaTheme="majorEastAsia" w:hAnsiTheme="majorEastAsia" w:hint="eastAsia"/>
        </w:rPr>
        <w:t xml:space="preserve">    Fax：052-</w:t>
      </w:r>
      <w:r w:rsidR="00C65D51" w:rsidRPr="00CD06A4">
        <w:rPr>
          <w:rFonts w:asciiTheme="majorEastAsia" w:eastAsiaTheme="majorEastAsia" w:hAnsiTheme="majorEastAsia" w:hint="eastAsia"/>
        </w:rPr>
        <w:t>766-7137</w:t>
      </w:r>
      <w:r w:rsidRPr="00CD06A4">
        <w:rPr>
          <w:rFonts w:asciiTheme="majorEastAsia" w:eastAsiaTheme="majorEastAsia" w:hAnsiTheme="majorEastAsia" w:hint="eastAsia"/>
        </w:rPr>
        <w:t xml:space="preserve">    E-Mail： </w:t>
      </w:r>
      <w:hyperlink r:id="rId10" w:history="1">
        <w:r w:rsidR="00802F2C" w:rsidRPr="000E29A1">
          <w:rPr>
            <w:rStyle w:val="af2"/>
            <w:rFonts w:asciiTheme="majorEastAsia" w:eastAsiaTheme="majorEastAsia" w:hAnsiTheme="majorEastAsia" w:hint="eastAsia"/>
            <w:kern w:val="0"/>
            <w:sz w:val="20"/>
            <w:szCs w:val="28"/>
          </w:rPr>
          <w:t>jstct_office@jstct.</w:t>
        </w:r>
        <w:r w:rsidR="00802F2C" w:rsidRPr="000E29A1">
          <w:rPr>
            <w:rStyle w:val="af2"/>
            <w:rFonts w:asciiTheme="majorEastAsia" w:eastAsiaTheme="majorEastAsia" w:hAnsiTheme="majorEastAsia"/>
            <w:kern w:val="0"/>
            <w:sz w:val="20"/>
            <w:szCs w:val="28"/>
          </w:rPr>
          <w:t>or.jp</w:t>
        </w:r>
      </w:hyperlink>
    </w:p>
    <w:sectPr w:rsidR="008D3908" w:rsidRPr="00CD06A4" w:rsidSect="006B1AFF">
      <w:headerReference w:type="default" r:id="rId11"/>
      <w:footerReference w:type="default" r:id="rId12"/>
      <w:pgSz w:w="11906" w:h="16838"/>
      <w:pgMar w:top="1134" w:right="1077" w:bottom="1134" w:left="1077" w:header="454"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1888F" w14:textId="77777777" w:rsidR="00F32605" w:rsidRDefault="00F32605" w:rsidP="00DE1654">
      <w:r>
        <w:separator/>
      </w:r>
    </w:p>
  </w:endnote>
  <w:endnote w:type="continuationSeparator" w:id="0">
    <w:p w14:paraId="564FDED2" w14:textId="77777777" w:rsidR="00F32605" w:rsidRDefault="00F32605" w:rsidP="00DE1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壥..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027156"/>
      <w:docPartObj>
        <w:docPartGallery w:val="Page Numbers (Bottom of Page)"/>
        <w:docPartUnique/>
      </w:docPartObj>
    </w:sdtPr>
    <w:sdtContent>
      <w:p w14:paraId="06F61F78" w14:textId="1F332F97" w:rsidR="006B10BA" w:rsidRDefault="006B10BA">
        <w:pPr>
          <w:pStyle w:val="a5"/>
          <w:jc w:val="center"/>
        </w:pPr>
        <w:r>
          <w:fldChar w:fldCharType="begin"/>
        </w:r>
        <w:r>
          <w:instrText>PAGE   \* MERGEFORMAT</w:instrText>
        </w:r>
        <w:r>
          <w:fldChar w:fldCharType="separate"/>
        </w:r>
        <w:r w:rsidR="0092554E" w:rsidRPr="0092554E">
          <w:rPr>
            <w:noProof/>
            <w:lang w:val="ja-JP"/>
          </w:rPr>
          <w:t>4</w:t>
        </w:r>
        <w:r>
          <w:fldChar w:fldCharType="end"/>
        </w:r>
      </w:p>
    </w:sdtContent>
  </w:sdt>
  <w:p w14:paraId="2B21E69B" w14:textId="77777777" w:rsidR="00853B05" w:rsidRDefault="00853B0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62FC9" w14:textId="77777777" w:rsidR="00F32605" w:rsidRDefault="00F32605" w:rsidP="00DE1654">
      <w:r>
        <w:separator/>
      </w:r>
    </w:p>
  </w:footnote>
  <w:footnote w:type="continuationSeparator" w:id="0">
    <w:p w14:paraId="4ECB7BDD" w14:textId="77777777" w:rsidR="00F32605" w:rsidRDefault="00F32605" w:rsidP="00DE16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0ADB5" w14:textId="582796DF" w:rsidR="00E961C4" w:rsidRPr="001700B9" w:rsidRDefault="00E961C4">
    <w:pPr>
      <w:pStyle w:val="a3"/>
      <w:rPr>
        <w:sz w:val="20"/>
        <w:szCs w:val="20"/>
      </w:rPr>
    </w:pPr>
    <w:r w:rsidRPr="001700B9">
      <w:rPr>
        <w:rFonts w:hint="eastAsia"/>
        <w:sz w:val="20"/>
        <w:szCs w:val="20"/>
      </w:rPr>
      <w:t>一般社団法人日本造血</w:t>
    </w:r>
    <w:r w:rsidR="00F327AD">
      <w:rPr>
        <w:rFonts w:hint="eastAsia"/>
        <w:sz w:val="20"/>
        <w:szCs w:val="20"/>
      </w:rPr>
      <w:t>・免疫細胞療法</w:t>
    </w:r>
    <w:r w:rsidRPr="001700B9">
      <w:rPr>
        <w:rFonts w:hint="eastAsia"/>
        <w:sz w:val="20"/>
        <w:szCs w:val="20"/>
      </w:rPr>
      <w:t>学会</w:t>
    </w:r>
  </w:p>
  <w:p w14:paraId="1C532E2C" w14:textId="68C0BD44" w:rsidR="00E961C4" w:rsidRPr="001700B9" w:rsidRDefault="001663D5">
    <w:pPr>
      <w:pStyle w:val="a3"/>
      <w:rPr>
        <w:sz w:val="20"/>
        <w:szCs w:val="20"/>
        <w:lang w:eastAsia="zh-TW"/>
      </w:rPr>
    </w:pPr>
    <w:r w:rsidRPr="001700B9">
      <w:rPr>
        <w:rFonts w:ascii="ＭＳ Ｐゴシック" w:eastAsia="ＭＳ Ｐゴシック" w:hAnsi="ＭＳ Ｐゴシック" w:hint="eastAsia"/>
        <w:sz w:val="20"/>
        <w:szCs w:val="20"/>
        <w:lang w:eastAsia="zh-TW"/>
      </w:rPr>
      <w:t>20</w:t>
    </w:r>
    <w:r w:rsidR="00CC7087">
      <w:rPr>
        <w:rFonts w:ascii="ＭＳ Ｐゴシック" w:eastAsia="ＭＳ Ｐゴシック" w:hAnsi="ＭＳ Ｐゴシック"/>
        <w:sz w:val="20"/>
        <w:szCs w:val="20"/>
        <w:lang w:eastAsia="zh-TW"/>
      </w:rPr>
      <w:t>2</w:t>
    </w:r>
    <w:r w:rsidR="001565F0">
      <w:rPr>
        <w:rFonts w:ascii="ＭＳ Ｐゴシック" w:eastAsia="ＭＳ Ｐゴシック" w:hAnsi="ＭＳ Ｐゴシック" w:hint="eastAsia"/>
        <w:sz w:val="20"/>
        <w:szCs w:val="20"/>
        <w:lang w:eastAsia="zh-TW"/>
      </w:rPr>
      <w:t>5</w:t>
    </w:r>
    <w:r w:rsidR="00E961C4" w:rsidRPr="001700B9">
      <w:rPr>
        <w:rFonts w:hint="eastAsia"/>
        <w:sz w:val="20"/>
        <w:szCs w:val="20"/>
        <w:lang w:eastAsia="zh-TW"/>
      </w:rPr>
      <w:t>年度</w:t>
    </w:r>
    <w:r w:rsidR="00E961C4" w:rsidRPr="001700B9">
      <w:rPr>
        <w:rFonts w:hint="eastAsia"/>
        <w:sz w:val="20"/>
        <w:szCs w:val="20"/>
        <w:lang w:eastAsia="zh-TW"/>
      </w:rPr>
      <w:t xml:space="preserve"> </w:t>
    </w:r>
    <w:r w:rsidR="0058366D">
      <w:rPr>
        <w:rFonts w:hint="eastAsia"/>
        <w:sz w:val="20"/>
        <w:szCs w:val="20"/>
        <w:lang w:eastAsia="zh-TW"/>
      </w:rPr>
      <w:t>専門</w:t>
    </w:r>
    <w:r w:rsidR="00E961C4" w:rsidRPr="001700B9">
      <w:rPr>
        <w:rFonts w:hint="eastAsia"/>
        <w:sz w:val="20"/>
        <w:szCs w:val="20"/>
        <w:lang w:eastAsia="zh-TW"/>
      </w:rPr>
      <w:t xml:space="preserve">HCTC </w:t>
    </w:r>
    <w:r w:rsidR="00E961C4" w:rsidRPr="001700B9">
      <w:rPr>
        <w:rFonts w:hint="eastAsia"/>
        <w:sz w:val="20"/>
        <w:szCs w:val="20"/>
        <w:lang w:eastAsia="zh-TW"/>
      </w:rPr>
      <w:t>資格申請書類</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94E94"/>
    <w:multiLevelType w:val="hybridMultilevel"/>
    <w:tmpl w:val="8092F5F2"/>
    <w:lvl w:ilvl="0" w:tplc="04090003">
      <w:start w:val="1"/>
      <w:numFmt w:val="bullet"/>
      <w:lvlText w:val=""/>
      <w:lvlJc w:val="left"/>
      <w:pPr>
        <w:ind w:left="988" w:hanging="420"/>
      </w:pPr>
      <w:rPr>
        <w:rFonts w:ascii="Wingdings" w:hAnsi="Wingdings" w:hint="default"/>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1" w15:restartNumberingAfterBreak="0">
    <w:nsid w:val="0F5B5022"/>
    <w:multiLevelType w:val="hybridMultilevel"/>
    <w:tmpl w:val="4E4C24A2"/>
    <w:lvl w:ilvl="0" w:tplc="F0AEC47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12F6DED"/>
    <w:multiLevelType w:val="hybridMultilevel"/>
    <w:tmpl w:val="078A8C22"/>
    <w:lvl w:ilvl="0" w:tplc="FFFFFFFF">
      <w:start w:val="1"/>
      <w:numFmt w:val="decimalEnclosedCircle"/>
      <w:lvlText w:val="%1"/>
      <w:lvlJc w:val="left"/>
      <w:pPr>
        <w:ind w:left="780" w:hanging="360"/>
      </w:pPr>
      <w:rPr>
        <w:rFonts w:hint="default"/>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3" w15:restartNumberingAfterBreak="0">
    <w:nsid w:val="178460A7"/>
    <w:multiLevelType w:val="hybridMultilevel"/>
    <w:tmpl w:val="44B42BB2"/>
    <w:lvl w:ilvl="0" w:tplc="FFFFFFFF">
      <w:start w:val="1"/>
      <w:numFmt w:val="decimalEnclosedCircle"/>
      <w:lvlText w:val="%1"/>
      <w:lvlJc w:val="left"/>
      <w:pPr>
        <w:ind w:left="99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81754F5"/>
    <w:multiLevelType w:val="hybridMultilevel"/>
    <w:tmpl w:val="F7F4CDCA"/>
    <w:lvl w:ilvl="0" w:tplc="6E483C08">
      <w:numFmt w:val="bullet"/>
      <w:lvlText w:val="＊"/>
      <w:lvlJc w:val="left"/>
      <w:pPr>
        <w:ind w:left="360" w:hanging="360"/>
      </w:pPr>
      <w:rPr>
        <w:rFonts w:ascii="ＭＳ 明朝" w:eastAsia="ＭＳ 明朝" w:hAnsi="ＭＳ 明朝" w:cstheme="minorBidi"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848421E"/>
    <w:multiLevelType w:val="hybridMultilevel"/>
    <w:tmpl w:val="32FA2F8C"/>
    <w:lvl w:ilvl="0" w:tplc="21EE1844">
      <w:start w:val="5"/>
      <w:numFmt w:val="bullet"/>
      <w:lvlText w:val="＊"/>
      <w:lvlJc w:val="left"/>
      <w:pPr>
        <w:ind w:left="2067" w:hanging="360"/>
      </w:pPr>
      <w:rPr>
        <w:rFonts w:ascii="ＭＳ 明朝" w:eastAsia="ＭＳ 明朝" w:hAnsi="ＭＳ 明朝" w:cstheme="minorBidi" w:hint="eastAsia"/>
        <w:sz w:val="20"/>
      </w:rPr>
    </w:lvl>
    <w:lvl w:ilvl="1" w:tplc="0409000B" w:tentative="1">
      <w:start w:val="1"/>
      <w:numFmt w:val="bullet"/>
      <w:lvlText w:val=""/>
      <w:lvlJc w:val="left"/>
      <w:pPr>
        <w:ind w:left="2547" w:hanging="420"/>
      </w:pPr>
      <w:rPr>
        <w:rFonts w:ascii="Wingdings" w:hAnsi="Wingdings" w:hint="default"/>
      </w:rPr>
    </w:lvl>
    <w:lvl w:ilvl="2" w:tplc="0409000D" w:tentative="1">
      <w:start w:val="1"/>
      <w:numFmt w:val="bullet"/>
      <w:lvlText w:val=""/>
      <w:lvlJc w:val="left"/>
      <w:pPr>
        <w:ind w:left="2967" w:hanging="420"/>
      </w:pPr>
      <w:rPr>
        <w:rFonts w:ascii="Wingdings" w:hAnsi="Wingdings" w:hint="default"/>
      </w:rPr>
    </w:lvl>
    <w:lvl w:ilvl="3" w:tplc="04090001" w:tentative="1">
      <w:start w:val="1"/>
      <w:numFmt w:val="bullet"/>
      <w:lvlText w:val=""/>
      <w:lvlJc w:val="left"/>
      <w:pPr>
        <w:ind w:left="3387" w:hanging="420"/>
      </w:pPr>
      <w:rPr>
        <w:rFonts w:ascii="Wingdings" w:hAnsi="Wingdings" w:hint="default"/>
      </w:rPr>
    </w:lvl>
    <w:lvl w:ilvl="4" w:tplc="0409000B" w:tentative="1">
      <w:start w:val="1"/>
      <w:numFmt w:val="bullet"/>
      <w:lvlText w:val=""/>
      <w:lvlJc w:val="left"/>
      <w:pPr>
        <w:ind w:left="3807" w:hanging="420"/>
      </w:pPr>
      <w:rPr>
        <w:rFonts w:ascii="Wingdings" w:hAnsi="Wingdings" w:hint="default"/>
      </w:rPr>
    </w:lvl>
    <w:lvl w:ilvl="5" w:tplc="0409000D" w:tentative="1">
      <w:start w:val="1"/>
      <w:numFmt w:val="bullet"/>
      <w:lvlText w:val=""/>
      <w:lvlJc w:val="left"/>
      <w:pPr>
        <w:ind w:left="4227" w:hanging="420"/>
      </w:pPr>
      <w:rPr>
        <w:rFonts w:ascii="Wingdings" w:hAnsi="Wingdings" w:hint="default"/>
      </w:rPr>
    </w:lvl>
    <w:lvl w:ilvl="6" w:tplc="04090001" w:tentative="1">
      <w:start w:val="1"/>
      <w:numFmt w:val="bullet"/>
      <w:lvlText w:val=""/>
      <w:lvlJc w:val="left"/>
      <w:pPr>
        <w:ind w:left="4647" w:hanging="420"/>
      </w:pPr>
      <w:rPr>
        <w:rFonts w:ascii="Wingdings" w:hAnsi="Wingdings" w:hint="default"/>
      </w:rPr>
    </w:lvl>
    <w:lvl w:ilvl="7" w:tplc="0409000B" w:tentative="1">
      <w:start w:val="1"/>
      <w:numFmt w:val="bullet"/>
      <w:lvlText w:val=""/>
      <w:lvlJc w:val="left"/>
      <w:pPr>
        <w:ind w:left="5067" w:hanging="420"/>
      </w:pPr>
      <w:rPr>
        <w:rFonts w:ascii="Wingdings" w:hAnsi="Wingdings" w:hint="default"/>
      </w:rPr>
    </w:lvl>
    <w:lvl w:ilvl="8" w:tplc="0409000D" w:tentative="1">
      <w:start w:val="1"/>
      <w:numFmt w:val="bullet"/>
      <w:lvlText w:val=""/>
      <w:lvlJc w:val="left"/>
      <w:pPr>
        <w:ind w:left="5487" w:hanging="420"/>
      </w:pPr>
      <w:rPr>
        <w:rFonts w:ascii="Wingdings" w:hAnsi="Wingdings" w:hint="default"/>
      </w:rPr>
    </w:lvl>
  </w:abstractNum>
  <w:abstractNum w:abstractNumId="6" w15:restartNumberingAfterBreak="0">
    <w:nsid w:val="1903301F"/>
    <w:multiLevelType w:val="hybridMultilevel"/>
    <w:tmpl w:val="B288A44E"/>
    <w:lvl w:ilvl="0" w:tplc="04090011">
      <w:start w:val="1"/>
      <w:numFmt w:val="decimalEnclosedCircle"/>
      <w:lvlText w:val="%1"/>
      <w:lvlJc w:val="left"/>
      <w:pPr>
        <w:ind w:left="1139" w:hanging="420"/>
      </w:pPr>
    </w:lvl>
    <w:lvl w:ilvl="1" w:tplc="04090017" w:tentative="1">
      <w:start w:val="1"/>
      <w:numFmt w:val="aiueoFullWidth"/>
      <w:lvlText w:val="(%2)"/>
      <w:lvlJc w:val="left"/>
      <w:pPr>
        <w:ind w:left="1559" w:hanging="420"/>
      </w:pPr>
    </w:lvl>
    <w:lvl w:ilvl="2" w:tplc="04090011" w:tentative="1">
      <w:start w:val="1"/>
      <w:numFmt w:val="decimalEnclosedCircle"/>
      <w:lvlText w:val="%3"/>
      <w:lvlJc w:val="left"/>
      <w:pPr>
        <w:ind w:left="1979" w:hanging="420"/>
      </w:pPr>
    </w:lvl>
    <w:lvl w:ilvl="3" w:tplc="0409000F" w:tentative="1">
      <w:start w:val="1"/>
      <w:numFmt w:val="decimal"/>
      <w:lvlText w:val="%4."/>
      <w:lvlJc w:val="left"/>
      <w:pPr>
        <w:ind w:left="2399" w:hanging="420"/>
      </w:pPr>
    </w:lvl>
    <w:lvl w:ilvl="4" w:tplc="04090017" w:tentative="1">
      <w:start w:val="1"/>
      <w:numFmt w:val="aiueoFullWidth"/>
      <w:lvlText w:val="(%5)"/>
      <w:lvlJc w:val="left"/>
      <w:pPr>
        <w:ind w:left="2819" w:hanging="420"/>
      </w:pPr>
    </w:lvl>
    <w:lvl w:ilvl="5" w:tplc="04090011" w:tentative="1">
      <w:start w:val="1"/>
      <w:numFmt w:val="decimalEnclosedCircle"/>
      <w:lvlText w:val="%6"/>
      <w:lvlJc w:val="left"/>
      <w:pPr>
        <w:ind w:left="3239" w:hanging="420"/>
      </w:pPr>
    </w:lvl>
    <w:lvl w:ilvl="6" w:tplc="0409000F" w:tentative="1">
      <w:start w:val="1"/>
      <w:numFmt w:val="decimal"/>
      <w:lvlText w:val="%7."/>
      <w:lvlJc w:val="left"/>
      <w:pPr>
        <w:ind w:left="3659" w:hanging="420"/>
      </w:pPr>
    </w:lvl>
    <w:lvl w:ilvl="7" w:tplc="04090017" w:tentative="1">
      <w:start w:val="1"/>
      <w:numFmt w:val="aiueoFullWidth"/>
      <w:lvlText w:val="(%8)"/>
      <w:lvlJc w:val="left"/>
      <w:pPr>
        <w:ind w:left="4079" w:hanging="420"/>
      </w:pPr>
    </w:lvl>
    <w:lvl w:ilvl="8" w:tplc="04090011" w:tentative="1">
      <w:start w:val="1"/>
      <w:numFmt w:val="decimalEnclosedCircle"/>
      <w:lvlText w:val="%9"/>
      <w:lvlJc w:val="left"/>
      <w:pPr>
        <w:ind w:left="4499" w:hanging="420"/>
      </w:pPr>
    </w:lvl>
  </w:abstractNum>
  <w:abstractNum w:abstractNumId="7" w15:restartNumberingAfterBreak="0">
    <w:nsid w:val="20127AC4"/>
    <w:multiLevelType w:val="hybridMultilevel"/>
    <w:tmpl w:val="13504F54"/>
    <w:lvl w:ilvl="0" w:tplc="BBA2B11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241A3F59"/>
    <w:multiLevelType w:val="hybridMultilevel"/>
    <w:tmpl w:val="078A8C22"/>
    <w:lvl w:ilvl="0" w:tplc="963E745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35F415F4"/>
    <w:multiLevelType w:val="hybridMultilevel"/>
    <w:tmpl w:val="C7E8B8A8"/>
    <w:lvl w:ilvl="0" w:tplc="BBA2B11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399F4A40"/>
    <w:multiLevelType w:val="hybridMultilevel"/>
    <w:tmpl w:val="7F14C1BC"/>
    <w:lvl w:ilvl="0" w:tplc="04090011">
      <w:start w:val="1"/>
      <w:numFmt w:val="decimalEnclosedCircle"/>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1" w15:restartNumberingAfterBreak="0">
    <w:nsid w:val="3F0A1E60"/>
    <w:multiLevelType w:val="hybridMultilevel"/>
    <w:tmpl w:val="13366090"/>
    <w:lvl w:ilvl="0" w:tplc="0CAEB66E">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2" w15:restartNumberingAfterBreak="0">
    <w:nsid w:val="43154490"/>
    <w:multiLevelType w:val="hybridMultilevel"/>
    <w:tmpl w:val="46C43BA6"/>
    <w:lvl w:ilvl="0" w:tplc="FFFFFFFF">
      <w:start w:val="1"/>
      <w:numFmt w:val="decimalEnclosedCircle"/>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4EBB2B87"/>
    <w:multiLevelType w:val="hybridMultilevel"/>
    <w:tmpl w:val="59268736"/>
    <w:lvl w:ilvl="0" w:tplc="BBA2B11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52827EB5"/>
    <w:multiLevelType w:val="hybridMultilevel"/>
    <w:tmpl w:val="5D46A684"/>
    <w:lvl w:ilvl="0" w:tplc="BBA2B11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5" w15:restartNumberingAfterBreak="0">
    <w:nsid w:val="5756565E"/>
    <w:multiLevelType w:val="hybridMultilevel"/>
    <w:tmpl w:val="FD680F7E"/>
    <w:lvl w:ilvl="0" w:tplc="2CA0614C">
      <w:start w:val="1"/>
      <w:numFmt w:val="bullet"/>
      <w:lvlText w:val="・"/>
      <w:lvlJc w:val="left"/>
      <w:pPr>
        <w:ind w:left="570" w:hanging="360"/>
      </w:pPr>
      <w:rPr>
        <w:rFonts w:ascii="ＭＳ Ｐゴシック" w:eastAsia="ＭＳ Ｐゴシック" w:hAnsi="ＭＳ Ｐゴシック" w:cstheme="minorBidi" w:hint="eastAsia"/>
        <w:u w:val="none"/>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59AC7003"/>
    <w:multiLevelType w:val="hybridMultilevel"/>
    <w:tmpl w:val="EFDC719E"/>
    <w:lvl w:ilvl="0" w:tplc="BBA2B1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B514002"/>
    <w:multiLevelType w:val="hybridMultilevel"/>
    <w:tmpl w:val="25661008"/>
    <w:lvl w:ilvl="0" w:tplc="57C46B26">
      <w:start w:val="5"/>
      <w:numFmt w:val="bullet"/>
      <w:lvlText w:val="＊"/>
      <w:lvlJc w:val="left"/>
      <w:pPr>
        <w:ind w:left="2060" w:hanging="360"/>
      </w:pPr>
      <w:rPr>
        <w:rFonts w:ascii="ＭＳ 明朝" w:eastAsia="ＭＳ 明朝" w:hAnsi="ＭＳ 明朝" w:cstheme="minorBidi" w:hint="eastAsia"/>
        <w:b w:val="0"/>
        <w:sz w:val="20"/>
      </w:rPr>
    </w:lvl>
    <w:lvl w:ilvl="1" w:tplc="0409000B" w:tentative="1">
      <w:start w:val="1"/>
      <w:numFmt w:val="bullet"/>
      <w:lvlText w:val=""/>
      <w:lvlJc w:val="left"/>
      <w:pPr>
        <w:ind w:left="2540" w:hanging="420"/>
      </w:pPr>
      <w:rPr>
        <w:rFonts w:ascii="Wingdings" w:hAnsi="Wingdings" w:hint="default"/>
      </w:rPr>
    </w:lvl>
    <w:lvl w:ilvl="2" w:tplc="0409000D" w:tentative="1">
      <w:start w:val="1"/>
      <w:numFmt w:val="bullet"/>
      <w:lvlText w:val=""/>
      <w:lvlJc w:val="left"/>
      <w:pPr>
        <w:ind w:left="2960" w:hanging="420"/>
      </w:pPr>
      <w:rPr>
        <w:rFonts w:ascii="Wingdings" w:hAnsi="Wingdings" w:hint="default"/>
      </w:rPr>
    </w:lvl>
    <w:lvl w:ilvl="3" w:tplc="04090001" w:tentative="1">
      <w:start w:val="1"/>
      <w:numFmt w:val="bullet"/>
      <w:lvlText w:val=""/>
      <w:lvlJc w:val="left"/>
      <w:pPr>
        <w:ind w:left="3380" w:hanging="420"/>
      </w:pPr>
      <w:rPr>
        <w:rFonts w:ascii="Wingdings" w:hAnsi="Wingdings" w:hint="default"/>
      </w:rPr>
    </w:lvl>
    <w:lvl w:ilvl="4" w:tplc="0409000B" w:tentative="1">
      <w:start w:val="1"/>
      <w:numFmt w:val="bullet"/>
      <w:lvlText w:val=""/>
      <w:lvlJc w:val="left"/>
      <w:pPr>
        <w:ind w:left="3800" w:hanging="420"/>
      </w:pPr>
      <w:rPr>
        <w:rFonts w:ascii="Wingdings" w:hAnsi="Wingdings" w:hint="default"/>
      </w:rPr>
    </w:lvl>
    <w:lvl w:ilvl="5" w:tplc="0409000D" w:tentative="1">
      <w:start w:val="1"/>
      <w:numFmt w:val="bullet"/>
      <w:lvlText w:val=""/>
      <w:lvlJc w:val="left"/>
      <w:pPr>
        <w:ind w:left="4220" w:hanging="420"/>
      </w:pPr>
      <w:rPr>
        <w:rFonts w:ascii="Wingdings" w:hAnsi="Wingdings" w:hint="default"/>
      </w:rPr>
    </w:lvl>
    <w:lvl w:ilvl="6" w:tplc="04090001" w:tentative="1">
      <w:start w:val="1"/>
      <w:numFmt w:val="bullet"/>
      <w:lvlText w:val=""/>
      <w:lvlJc w:val="left"/>
      <w:pPr>
        <w:ind w:left="4640" w:hanging="420"/>
      </w:pPr>
      <w:rPr>
        <w:rFonts w:ascii="Wingdings" w:hAnsi="Wingdings" w:hint="default"/>
      </w:rPr>
    </w:lvl>
    <w:lvl w:ilvl="7" w:tplc="0409000B" w:tentative="1">
      <w:start w:val="1"/>
      <w:numFmt w:val="bullet"/>
      <w:lvlText w:val=""/>
      <w:lvlJc w:val="left"/>
      <w:pPr>
        <w:ind w:left="5060" w:hanging="420"/>
      </w:pPr>
      <w:rPr>
        <w:rFonts w:ascii="Wingdings" w:hAnsi="Wingdings" w:hint="default"/>
      </w:rPr>
    </w:lvl>
    <w:lvl w:ilvl="8" w:tplc="0409000D" w:tentative="1">
      <w:start w:val="1"/>
      <w:numFmt w:val="bullet"/>
      <w:lvlText w:val=""/>
      <w:lvlJc w:val="left"/>
      <w:pPr>
        <w:ind w:left="5480" w:hanging="420"/>
      </w:pPr>
      <w:rPr>
        <w:rFonts w:ascii="Wingdings" w:hAnsi="Wingdings" w:hint="default"/>
      </w:rPr>
    </w:lvl>
  </w:abstractNum>
  <w:abstractNum w:abstractNumId="18" w15:restartNumberingAfterBreak="0">
    <w:nsid w:val="75370501"/>
    <w:multiLevelType w:val="hybridMultilevel"/>
    <w:tmpl w:val="3F6C98AE"/>
    <w:lvl w:ilvl="0" w:tplc="B06CCF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75B9119D"/>
    <w:multiLevelType w:val="hybridMultilevel"/>
    <w:tmpl w:val="DD92D8EC"/>
    <w:lvl w:ilvl="0" w:tplc="FC4489EE">
      <w:numFmt w:val="bullet"/>
      <w:lvlText w:val="※"/>
      <w:lvlJc w:val="left"/>
      <w:pPr>
        <w:ind w:left="360" w:hanging="360"/>
      </w:pPr>
      <w:rPr>
        <w:rFonts w:ascii="ＭＳ 明朝" w:eastAsia="ＭＳ 明朝" w:hAnsi="ＭＳ 明朝" w:cstheme="minorBidi" w:hint="eastAsia"/>
        <w:b w:val="0"/>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F1E742A"/>
    <w:multiLevelType w:val="hybridMultilevel"/>
    <w:tmpl w:val="F29000A4"/>
    <w:lvl w:ilvl="0" w:tplc="DD4EAEA8">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946736261">
    <w:abstractNumId w:val="4"/>
  </w:num>
  <w:num w:numId="2" w16cid:durableId="1335843614">
    <w:abstractNumId w:val="19"/>
  </w:num>
  <w:num w:numId="3" w16cid:durableId="983971164">
    <w:abstractNumId w:val="20"/>
  </w:num>
  <w:num w:numId="4" w16cid:durableId="189613943">
    <w:abstractNumId w:val="17"/>
  </w:num>
  <w:num w:numId="5" w16cid:durableId="787359999">
    <w:abstractNumId w:val="5"/>
  </w:num>
  <w:num w:numId="6" w16cid:durableId="384257229">
    <w:abstractNumId w:val="18"/>
  </w:num>
  <w:num w:numId="7" w16cid:durableId="252248723">
    <w:abstractNumId w:val="0"/>
  </w:num>
  <w:num w:numId="8" w16cid:durableId="396706613">
    <w:abstractNumId w:val="11"/>
  </w:num>
  <w:num w:numId="9" w16cid:durableId="109933212">
    <w:abstractNumId w:val="1"/>
  </w:num>
  <w:num w:numId="10" w16cid:durableId="58989939">
    <w:abstractNumId w:val="8"/>
  </w:num>
  <w:num w:numId="11" w16cid:durableId="858663401">
    <w:abstractNumId w:val="15"/>
  </w:num>
  <w:num w:numId="12" w16cid:durableId="1431777057">
    <w:abstractNumId w:val="13"/>
  </w:num>
  <w:num w:numId="13" w16cid:durableId="1726104526">
    <w:abstractNumId w:val="2"/>
  </w:num>
  <w:num w:numId="14" w16cid:durableId="91173301">
    <w:abstractNumId w:val="3"/>
  </w:num>
  <w:num w:numId="15" w16cid:durableId="1254779675">
    <w:abstractNumId w:val="12"/>
  </w:num>
  <w:num w:numId="16" w16cid:durableId="1538663978">
    <w:abstractNumId w:val="16"/>
  </w:num>
  <w:num w:numId="17" w16cid:durableId="1551764951">
    <w:abstractNumId w:val="9"/>
  </w:num>
  <w:num w:numId="18" w16cid:durableId="255526857">
    <w:abstractNumId w:val="14"/>
  </w:num>
  <w:num w:numId="19" w16cid:durableId="139466930">
    <w:abstractNumId w:val="7"/>
  </w:num>
  <w:num w:numId="20" w16cid:durableId="1789739603">
    <w:abstractNumId w:val="10"/>
  </w:num>
  <w:num w:numId="21" w16cid:durableId="3048912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cumentProtection w:edit="readOnly" w:enforcement="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DD"/>
    <w:rsid w:val="0000492D"/>
    <w:rsid w:val="00007798"/>
    <w:rsid w:val="0001715C"/>
    <w:rsid w:val="000228AE"/>
    <w:rsid w:val="00031E74"/>
    <w:rsid w:val="00032903"/>
    <w:rsid w:val="00032AD6"/>
    <w:rsid w:val="000337B8"/>
    <w:rsid w:val="0003420F"/>
    <w:rsid w:val="00034374"/>
    <w:rsid w:val="00035D4C"/>
    <w:rsid w:val="000456F6"/>
    <w:rsid w:val="00047D99"/>
    <w:rsid w:val="00050E46"/>
    <w:rsid w:val="000512FA"/>
    <w:rsid w:val="00053E65"/>
    <w:rsid w:val="00055333"/>
    <w:rsid w:val="000566A9"/>
    <w:rsid w:val="00057F13"/>
    <w:rsid w:val="00060225"/>
    <w:rsid w:val="00066EB4"/>
    <w:rsid w:val="00071CFF"/>
    <w:rsid w:val="00072EB8"/>
    <w:rsid w:val="0007376C"/>
    <w:rsid w:val="00075671"/>
    <w:rsid w:val="00075A43"/>
    <w:rsid w:val="000766AF"/>
    <w:rsid w:val="00077E02"/>
    <w:rsid w:val="00080220"/>
    <w:rsid w:val="00083288"/>
    <w:rsid w:val="00083DD0"/>
    <w:rsid w:val="00090648"/>
    <w:rsid w:val="000917D9"/>
    <w:rsid w:val="00093B3F"/>
    <w:rsid w:val="000979C5"/>
    <w:rsid w:val="000A5D18"/>
    <w:rsid w:val="000A7BA4"/>
    <w:rsid w:val="000B0A5B"/>
    <w:rsid w:val="000B4F1D"/>
    <w:rsid w:val="000B5A82"/>
    <w:rsid w:val="000B6C9D"/>
    <w:rsid w:val="000C0740"/>
    <w:rsid w:val="000C1A7D"/>
    <w:rsid w:val="000C5A36"/>
    <w:rsid w:val="000C6E91"/>
    <w:rsid w:val="000D46EF"/>
    <w:rsid w:val="000D5FC6"/>
    <w:rsid w:val="000D7B1F"/>
    <w:rsid w:val="000E4FFF"/>
    <w:rsid w:val="000E6F53"/>
    <w:rsid w:val="000F0362"/>
    <w:rsid w:val="000F2293"/>
    <w:rsid w:val="00101A40"/>
    <w:rsid w:val="00104B3C"/>
    <w:rsid w:val="00114898"/>
    <w:rsid w:val="00117C7F"/>
    <w:rsid w:val="00123741"/>
    <w:rsid w:val="001324AD"/>
    <w:rsid w:val="00132D5B"/>
    <w:rsid w:val="001352FD"/>
    <w:rsid w:val="00142B5F"/>
    <w:rsid w:val="0014788B"/>
    <w:rsid w:val="001518B8"/>
    <w:rsid w:val="0015202D"/>
    <w:rsid w:val="00153D09"/>
    <w:rsid w:val="001565F0"/>
    <w:rsid w:val="001663D5"/>
    <w:rsid w:val="0016716B"/>
    <w:rsid w:val="001700B9"/>
    <w:rsid w:val="0017032A"/>
    <w:rsid w:val="00180616"/>
    <w:rsid w:val="00180970"/>
    <w:rsid w:val="00181D23"/>
    <w:rsid w:val="0018624E"/>
    <w:rsid w:val="00190D9F"/>
    <w:rsid w:val="00193A25"/>
    <w:rsid w:val="0019644E"/>
    <w:rsid w:val="00196B61"/>
    <w:rsid w:val="00197215"/>
    <w:rsid w:val="001A1C6B"/>
    <w:rsid w:val="001A2E9C"/>
    <w:rsid w:val="001A48F5"/>
    <w:rsid w:val="001A7DB0"/>
    <w:rsid w:val="001B1B33"/>
    <w:rsid w:val="001B32A8"/>
    <w:rsid w:val="001C0032"/>
    <w:rsid w:val="001C6E2F"/>
    <w:rsid w:val="001D4309"/>
    <w:rsid w:val="001D7CD3"/>
    <w:rsid w:val="001E2F58"/>
    <w:rsid w:val="001E5EF9"/>
    <w:rsid w:val="001E713C"/>
    <w:rsid w:val="001F1A42"/>
    <w:rsid w:val="001F1C88"/>
    <w:rsid w:val="001F3142"/>
    <w:rsid w:val="001F5CCF"/>
    <w:rsid w:val="001F6656"/>
    <w:rsid w:val="001F73D5"/>
    <w:rsid w:val="002065ED"/>
    <w:rsid w:val="00211A8D"/>
    <w:rsid w:val="002127CF"/>
    <w:rsid w:val="0021608D"/>
    <w:rsid w:val="00217FE4"/>
    <w:rsid w:val="002200BE"/>
    <w:rsid w:val="00226BF9"/>
    <w:rsid w:val="00232FF4"/>
    <w:rsid w:val="00236EA6"/>
    <w:rsid w:val="00242494"/>
    <w:rsid w:val="00242C81"/>
    <w:rsid w:val="002472B7"/>
    <w:rsid w:val="00260881"/>
    <w:rsid w:val="00265C60"/>
    <w:rsid w:val="00270E96"/>
    <w:rsid w:val="00271429"/>
    <w:rsid w:val="00271CC5"/>
    <w:rsid w:val="00273E67"/>
    <w:rsid w:val="00274B66"/>
    <w:rsid w:val="00275213"/>
    <w:rsid w:val="0027527F"/>
    <w:rsid w:val="00284804"/>
    <w:rsid w:val="00284CC6"/>
    <w:rsid w:val="00293978"/>
    <w:rsid w:val="00294C6C"/>
    <w:rsid w:val="00295D81"/>
    <w:rsid w:val="00296F99"/>
    <w:rsid w:val="00297B12"/>
    <w:rsid w:val="00297EBE"/>
    <w:rsid w:val="002A4F85"/>
    <w:rsid w:val="002A6644"/>
    <w:rsid w:val="002C042B"/>
    <w:rsid w:val="002C208D"/>
    <w:rsid w:val="002C322F"/>
    <w:rsid w:val="002C6733"/>
    <w:rsid w:val="002D6CF6"/>
    <w:rsid w:val="002D762B"/>
    <w:rsid w:val="002E4EE1"/>
    <w:rsid w:val="002E65F2"/>
    <w:rsid w:val="002F019B"/>
    <w:rsid w:val="002F0257"/>
    <w:rsid w:val="002F0310"/>
    <w:rsid w:val="002F40AD"/>
    <w:rsid w:val="002F5356"/>
    <w:rsid w:val="002F56B1"/>
    <w:rsid w:val="00303D0E"/>
    <w:rsid w:val="00306038"/>
    <w:rsid w:val="00307319"/>
    <w:rsid w:val="00311228"/>
    <w:rsid w:val="003117B4"/>
    <w:rsid w:val="003118A3"/>
    <w:rsid w:val="00311E8E"/>
    <w:rsid w:val="0031681B"/>
    <w:rsid w:val="00323915"/>
    <w:rsid w:val="00324537"/>
    <w:rsid w:val="003276DA"/>
    <w:rsid w:val="00330B49"/>
    <w:rsid w:val="00330CA5"/>
    <w:rsid w:val="003327B0"/>
    <w:rsid w:val="00333167"/>
    <w:rsid w:val="003364BF"/>
    <w:rsid w:val="003416F9"/>
    <w:rsid w:val="00343322"/>
    <w:rsid w:val="0035355A"/>
    <w:rsid w:val="00355856"/>
    <w:rsid w:val="00361BD9"/>
    <w:rsid w:val="00372F18"/>
    <w:rsid w:val="00373022"/>
    <w:rsid w:val="00373443"/>
    <w:rsid w:val="003759BE"/>
    <w:rsid w:val="003764E8"/>
    <w:rsid w:val="0038217F"/>
    <w:rsid w:val="0038732E"/>
    <w:rsid w:val="00393C40"/>
    <w:rsid w:val="003A640A"/>
    <w:rsid w:val="003B16F3"/>
    <w:rsid w:val="003C2FDA"/>
    <w:rsid w:val="003D2DCC"/>
    <w:rsid w:val="003E0C2D"/>
    <w:rsid w:val="003E153D"/>
    <w:rsid w:val="003E5AA7"/>
    <w:rsid w:val="003E7EA3"/>
    <w:rsid w:val="003F1C52"/>
    <w:rsid w:val="00401A7B"/>
    <w:rsid w:val="004049FC"/>
    <w:rsid w:val="004154B4"/>
    <w:rsid w:val="00416326"/>
    <w:rsid w:val="004229CA"/>
    <w:rsid w:val="0042348A"/>
    <w:rsid w:val="00424507"/>
    <w:rsid w:val="00436CA7"/>
    <w:rsid w:val="004375D1"/>
    <w:rsid w:val="00441BEA"/>
    <w:rsid w:val="00445D80"/>
    <w:rsid w:val="00446746"/>
    <w:rsid w:val="004476D6"/>
    <w:rsid w:val="00452391"/>
    <w:rsid w:val="0045300C"/>
    <w:rsid w:val="00454B25"/>
    <w:rsid w:val="00463B39"/>
    <w:rsid w:val="00467CB4"/>
    <w:rsid w:val="00473606"/>
    <w:rsid w:val="00473E82"/>
    <w:rsid w:val="00476CC6"/>
    <w:rsid w:val="00486F39"/>
    <w:rsid w:val="00496FFC"/>
    <w:rsid w:val="004A0270"/>
    <w:rsid w:val="004B0065"/>
    <w:rsid w:val="004B4EE9"/>
    <w:rsid w:val="004C6AE7"/>
    <w:rsid w:val="004D24E4"/>
    <w:rsid w:val="004D2C90"/>
    <w:rsid w:val="004D536E"/>
    <w:rsid w:val="004D614A"/>
    <w:rsid w:val="004E49C8"/>
    <w:rsid w:val="004F2C21"/>
    <w:rsid w:val="004F5D8D"/>
    <w:rsid w:val="004F6635"/>
    <w:rsid w:val="00501BA1"/>
    <w:rsid w:val="00502F56"/>
    <w:rsid w:val="00503855"/>
    <w:rsid w:val="005131E5"/>
    <w:rsid w:val="005148D6"/>
    <w:rsid w:val="005179D7"/>
    <w:rsid w:val="00517AB7"/>
    <w:rsid w:val="0052153C"/>
    <w:rsid w:val="00521E37"/>
    <w:rsid w:val="005228AD"/>
    <w:rsid w:val="00522991"/>
    <w:rsid w:val="00526CF5"/>
    <w:rsid w:val="0053098A"/>
    <w:rsid w:val="00532FA1"/>
    <w:rsid w:val="00532FBF"/>
    <w:rsid w:val="005370C9"/>
    <w:rsid w:val="005467D1"/>
    <w:rsid w:val="00557680"/>
    <w:rsid w:val="00560F22"/>
    <w:rsid w:val="00561E32"/>
    <w:rsid w:val="00561F46"/>
    <w:rsid w:val="00566D2D"/>
    <w:rsid w:val="00570E0B"/>
    <w:rsid w:val="00573FB6"/>
    <w:rsid w:val="00574529"/>
    <w:rsid w:val="0057525F"/>
    <w:rsid w:val="005769A7"/>
    <w:rsid w:val="00577017"/>
    <w:rsid w:val="00582F7E"/>
    <w:rsid w:val="0058366D"/>
    <w:rsid w:val="0058413E"/>
    <w:rsid w:val="00586FF8"/>
    <w:rsid w:val="0059427F"/>
    <w:rsid w:val="00595375"/>
    <w:rsid w:val="005A167C"/>
    <w:rsid w:val="005A22DE"/>
    <w:rsid w:val="005A42AD"/>
    <w:rsid w:val="005A4DEC"/>
    <w:rsid w:val="005C0EAF"/>
    <w:rsid w:val="005C205F"/>
    <w:rsid w:val="005C3527"/>
    <w:rsid w:val="005C6EAC"/>
    <w:rsid w:val="005C736C"/>
    <w:rsid w:val="005D1A27"/>
    <w:rsid w:val="005F2A32"/>
    <w:rsid w:val="005F3AF9"/>
    <w:rsid w:val="005F694D"/>
    <w:rsid w:val="0060208D"/>
    <w:rsid w:val="00611621"/>
    <w:rsid w:val="00613851"/>
    <w:rsid w:val="00617A48"/>
    <w:rsid w:val="00625768"/>
    <w:rsid w:val="00627721"/>
    <w:rsid w:val="0063431D"/>
    <w:rsid w:val="00640367"/>
    <w:rsid w:val="00641E06"/>
    <w:rsid w:val="00642AD8"/>
    <w:rsid w:val="00644269"/>
    <w:rsid w:val="00645EF6"/>
    <w:rsid w:val="006566D1"/>
    <w:rsid w:val="006605C6"/>
    <w:rsid w:val="00660D9C"/>
    <w:rsid w:val="006629E5"/>
    <w:rsid w:val="00663946"/>
    <w:rsid w:val="006706E8"/>
    <w:rsid w:val="00673906"/>
    <w:rsid w:val="006814CD"/>
    <w:rsid w:val="00681D70"/>
    <w:rsid w:val="00684B9E"/>
    <w:rsid w:val="0069013C"/>
    <w:rsid w:val="006906BB"/>
    <w:rsid w:val="0069654D"/>
    <w:rsid w:val="006A4E98"/>
    <w:rsid w:val="006A639F"/>
    <w:rsid w:val="006A6F46"/>
    <w:rsid w:val="006B10BA"/>
    <w:rsid w:val="006B1AFF"/>
    <w:rsid w:val="006B5252"/>
    <w:rsid w:val="006B6993"/>
    <w:rsid w:val="006B6D60"/>
    <w:rsid w:val="006D2A40"/>
    <w:rsid w:val="006D39BA"/>
    <w:rsid w:val="006E1794"/>
    <w:rsid w:val="006E1824"/>
    <w:rsid w:val="006E18D7"/>
    <w:rsid w:val="006E4BD4"/>
    <w:rsid w:val="006E64FC"/>
    <w:rsid w:val="006F2346"/>
    <w:rsid w:val="006F2ADB"/>
    <w:rsid w:val="007049F6"/>
    <w:rsid w:val="007124C0"/>
    <w:rsid w:val="0071761F"/>
    <w:rsid w:val="00727CB2"/>
    <w:rsid w:val="00730B18"/>
    <w:rsid w:val="00737042"/>
    <w:rsid w:val="00737463"/>
    <w:rsid w:val="007376A0"/>
    <w:rsid w:val="00742287"/>
    <w:rsid w:val="00742D7C"/>
    <w:rsid w:val="007454C4"/>
    <w:rsid w:val="007462E4"/>
    <w:rsid w:val="00754339"/>
    <w:rsid w:val="00771222"/>
    <w:rsid w:val="0077368F"/>
    <w:rsid w:val="00784FF4"/>
    <w:rsid w:val="00785D78"/>
    <w:rsid w:val="0078619A"/>
    <w:rsid w:val="007875B1"/>
    <w:rsid w:val="00787A4F"/>
    <w:rsid w:val="00790C94"/>
    <w:rsid w:val="00792C80"/>
    <w:rsid w:val="00794770"/>
    <w:rsid w:val="00794863"/>
    <w:rsid w:val="0079571D"/>
    <w:rsid w:val="00797ABF"/>
    <w:rsid w:val="007A48DD"/>
    <w:rsid w:val="007A65C7"/>
    <w:rsid w:val="007A7D2E"/>
    <w:rsid w:val="007B37D7"/>
    <w:rsid w:val="007B7294"/>
    <w:rsid w:val="007C0A44"/>
    <w:rsid w:val="007C0AC0"/>
    <w:rsid w:val="007C1F2C"/>
    <w:rsid w:val="007C6193"/>
    <w:rsid w:val="007C6FBA"/>
    <w:rsid w:val="007D7A16"/>
    <w:rsid w:val="007E0469"/>
    <w:rsid w:val="007E7BA1"/>
    <w:rsid w:val="007F5DC4"/>
    <w:rsid w:val="007F7C3D"/>
    <w:rsid w:val="00800DC9"/>
    <w:rsid w:val="00802F2C"/>
    <w:rsid w:val="008128A8"/>
    <w:rsid w:val="008134BF"/>
    <w:rsid w:val="00814F07"/>
    <w:rsid w:val="0081533F"/>
    <w:rsid w:val="008227F3"/>
    <w:rsid w:val="00827113"/>
    <w:rsid w:val="00830264"/>
    <w:rsid w:val="00831FEE"/>
    <w:rsid w:val="00833ED8"/>
    <w:rsid w:val="0083674C"/>
    <w:rsid w:val="00841680"/>
    <w:rsid w:val="00842E02"/>
    <w:rsid w:val="00843966"/>
    <w:rsid w:val="00846379"/>
    <w:rsid w:val="00852F22"/>
    <w:rsid w:val="00853B05"/>
    <w:rsid w:val="008555ED"/>
    <w:rsid w:val="00856BA9"/>
    <w:rsid w:val="008674EA"/>
    <w:rsid w:val="008714F8"/>
    <w:rsid w:val="008749C8"/>
    <w:rsid w:val="00874F94"/>
    <w:rsid w:val="00875769"/>
    <w:rsid w:val="008901C5"/>
    <w:rsid w:val="0089234D"/>
    <w:rsid w:val="00894116"/>
    <w:rsid w:val="00896DB6"/>
    <w:rsid w:val="008A47F5"/>
    <w:rsid w:val="008A5816"/>
    <w:rsid w:val="008A7828"/>
    <w:rsid w:val="008A7E4D"/>
    <w:rsid w:val="008B57E9"/>
    <w:rsid w:val="008C115D"/>
    <w:rsid w:val="008C1619"/>
    <w:rsid w:val="008C7CDD"/>
    <w:rsid w:val="008D0C5A"/>
    <w:rsid w:val="008D1054"/>
    <w:rsid w:val="008D3908"/>
    <w:rsid w:val="008E0ED8"/>
    <w:rsid w:val="008E4EC3"/>
    <w:rsid w:val="008E6BA5"/>
    <w:rsid w:val="008F2548"/>
    <w:rsid w:val="008F3786"/>
    <w:rsid w:val="008F41C0"/>
    <w:rsid w:val="008F60B3"/>
    <w:rsid w:val="008F677B"/>
    <w:rsid w:val="008F6AFC"/>
    <w:rsid w:val="008F7347"/>
    <w:rsid w:val="0090600C"/>
    <w:rsid w:val="00913A84"/>
    <w:rsid w:val="00916524"/>
    <w:rsid w:val="009236F2"/>
    <w:rsid w:val="0092524B"/>
    <w:rsid w:val="0092554E"/>
    <w:rsid w:val="009266D6"/>
    <w:rsid w:val="00926B73"/>
    <w:rsid w:val="00930CD6"/>
    <w:rsid w:val="0094077F"/>
    <w:rsid w:val="00940F89"/>
    <w:rsid w:val="00943FAB"/>
    <w:rsid w:val="009443DB"/>
    <w:rsid w:val="00945A6C"/>
    <w:rsid w:val="00952D0F"/>
    <w:rsid w:val="009568DD"/>
    <w:rsid w:val="00962D93"/>
    <w:rsid w:val="00966076"/>
    <w:rsid w:val="00966111"/>
    <w:rsid w:val="009701AB"/>
    <w:rsid w:val="00970669"/>
    <w:rsid w:val="00970EB2"/>
    <w:rsid w:val="0097495C"/>
    <w:rsid w:val="00980570"/>
    <w:rsid w:val="009813FD"/>
    <w:rsid w:val="00981A9A"/>
    <w:rsid w:val="00983A1F"/>
    <w:rsid w:val="00984B8F"/>
    <w:rsid w:val="0098567B"/>
    <w:rsid w:val="009856D6"/>
    <w:rsid w:val="00994A09"/>
    <w:rsid w:val="00994A2A"/>
    <w:rsid w:val="009A1820"/>
    <w:rsid w:val="009A2D1A"/>
    <w:rsid w:val="009A3785"/>
    <w:rsid w:val="009B1220"/>
    <w:rsid w:val="009B2747"/>
    <w:rsid w:val="009B4352"/>
    <w:rsid w:val="009B7DC6"/>
    <w:rsid w:val="009C1068"/>
    <w:rsid w:val="009C26D5"/>
    <w:rsid w:val="009C488C"/>
    <w:rsid w:val="009D0999"/>
    <w:rsid w:val="009E46F3"/>
    <w:rsid w:val="009F0579"/>
    <w:rsid w:val="009F654D"/>
    <w:rsid w:val="009F65A5"/>
    <w:rsid w:val="009F7F6B"/>
    <w:rsid w:val="00A01798"/>
    <w:rsid w:val="00A025AD"/>
    <w:rsid w:val="00A03349"/>
    <w:rsid w:val="00A033B3"/>
    <w:rsid w:val="00A04193"/>
    <w:rsid w:val="00A05BBC"/>
    <w:rsid w:val="00A1463D"/>
    <w:rsid w:val="00A15790"/>
    <w:rsid w:val="00A15A46"/>
    <w:rsid w:val="00A16511"/>
    <w:rsid w:val="00A169E9"/>
    <w:rsid w:val="00A1724B"/>
    <w:rsid w:val="00A24180"/>
    <w:rsid w:val="00A25CC8"/>
    <w:rsid w:val="00A3009A"/>
    <w:rsid w:val="00A33983"/>
    <w:rsid w:val="00A37AC1"/>
    <w:rsid w:val="00A44906"/>
    <w:rsid w:val="00A4634D"/>
    <w:rsid w:val="00A56FFC"/>
    <w:rsid w:val="00A61F3B"/>
    <w:rsid w:val="00A64CAB"/>
    <w:rsid w:val="00A702DD"/>
    <w:rsid w:val="00A75755"/>
    <w:rsid w:val="00A8310E"/>
    <w:rsid w:val="00A849F2"/>
    <w:rsid w:val="00A90932"/>
    <w:rsid w:val="00A96571"/>
    <w:rsid w:val="00A96614"/>
    <w:rsid w:val="00AA2A80"/>
    <w:rsid w:val="00AA4B04"/>
    <w:rsid w:val="00AA4B94"/>
    <w:rsid w:val="00AA6759"/>
    <w:rsid w:val="00AA77EA"/>
    <w:rsid w:val="00AB6414"/>
    <w:rsid w:val="00AC0885"/>
    <w:rsid w:val="00AC0916"/>
    <w:rsid w:val="00AD39E4"/>
    <w:rsid w:val="00AD54C0"/>
    <w:rsid w:val="00AD5828"/>
    <w:rsid w:val="00AE0C94"/>
    <w:rsid w:val="00AE27A6"/>
    <w:rsid w:val="00AE4857"/>
    <w:rsid w:val="00AF0511"/>
    <w:rsid w:val="00AF26C9"/>
    <w:rsid w:val="00AF2A3B"/>
    <w:rsid w:val="00AF32B8"/>
    <w:rsid w:val="00AF4B81"/>
    <w:rsid w:val="00AF6158"/>
    <w:rsid w:val="00AF61AE"/>
    <w:rsid w:val="00AF76F7"/>
    <w:rsid w:val="00B02665"/>
    <w:rsid w:val="00B029BE"/>
    <w:rsid w:val="00B0432E"/>
    <w:rsid w:val="00B051EF"/>
    <w:rsid w:val="00B071C6"/>
    <w:rsid w:val="00B10B12"/>
    <w:rsid w:val="00B12A9F"/>
    <w:rsid w:val="00B13C4F"/>
    <w:rsid w:val="00B1669D"/>
    <w:rsid w:val="00B229D8"/>
    <w:rsid w:val="00B3650C"/>
    <w:rsid w:val="00B37E44"/>
    <w:rsid w:val="00B4301C"/>
    <w:rsid w:val="00B533EA"/>
    <w:rsid w:val="00B57BC4"/>
    <w:rsid w:val="00B60CBA"/>
    <w:rsid w:val="00B62D1C"/>
    <w:rsid w:val="00B7024F"/>
    <w:rsid w:val="00B71FCA"/>
    <w:rsid w:val="00B769C0"/>
    <w:rsid w:val="00B83057"/>
    <w:rsid w:val="00B8749B"/>
    <w:rsid w:val="00B906A0"/>
    <w:rsid w:val="00B9356D"/>
    <w:rsid w:val="00B9394A"/>
    <w:rsid w:val="00BA0B81"/>
    <w:rsid w:val="00BA188B"/>
    <w:rsid w:val="00BA3213"/>
    <w:rsid w:val="00BA79B2"/>
    <w:rsid w:val="00BA7AEA"/>
    <w:rsid w:val="00BC0D3C"/>
    <w:rsid w:val="00BD0818"/>
    <w:rsid w:val="00BE16E1"/>
    <w:rsid w:val="00BE4630"/>
    <w:rsid w:val="00BF26CF"/>
    <w:rsid w:val="00BF3C27"/>
    <w:rsid w:val="00BF4675"/>
    <w:rsid w:val="00BF61A2"/>
    <w:rsid w:val="00BF6743"/>
    <w:rsid w:val="00C003D4"/>
    <w:rsid w:val="00C02C66"/>
    <w:rsid w:val="00C02DAF"/>
    <w:rsid w:val="00C060F3"/>
    <w:rsid w:val="00C116CA"/>
    <w:rsid w:val="00C1261E"/>
    <w:rsid w:val="00C12B45"/>
    <w:rsid w:val="00C1579C"/>
    <w:rsid w:val="00C21FB7"/>
    <w:rsid w:val="00C233E8"/>
    <w:rsid w:val="00C23EA4"/>
    <w:rsid w:val="00C24170"/>
    <w:rsid w:val="00C30251"/>
    <w:rsid w:val="00C33CAF"/>
    <w:rsid w:val="00C37D84"/>
    <w:rsid w:val="00C54951"/>
    <w:rsid w:val="00C55DD4"/>
    <w:rsid w:val="00C56AFB"/>
    <w:rsid w:val="00C61ED3"/>
    <w:rsid w:val="00C6272E"/>
    <w:rsid w:val="00C62C1F"/>
    <w:rsid w:val="00C650ED"/>
    <w:rsid w:val="00C657BA"/>
    <w:rsid w:val="00C65D51"/>
    <w:rsid w:val="00C746AE"/>
    <w:rsid w:val="00C801D5"/>
    <w:rsid w:val="00C80981"/>
    <w:rsid w:val="00C8135C"/>
    <w:rsid w:val="00C85BF6"/>
    <w:rsid w:val="00C90773"/>
    <w:rsid w:val="00C9268B"/>
    <w:rsid w:val="00C94067"/>
    <w:rsid w:val="00C95203"/>
    <w:rsid w:val="00C96104"/>
    <w:rsid w:val="00C96423"/>
    <w:rsid w:val="00CA2273"/>
    <w:rsid w:val="00CA3074"/>
    <w:rsid w:val="00CA5817"/>
    <w:rsid w:val="00CA5CAB"/>
    <w:rsid w:val="00CB3DBC"/>
    <w:rsid w:val="00CB5473"/>
    <w:rsid w:val="00CB55C1"/>
    <w:rsid w:val="00CB79EE"/>
    <w:rsid w:val="00CC7087"/>
    <w:rsid w:val="00CD06A4"/>
    <w:rsid w:val="00CD44AC"/>
    <w:rsid w:val="00CD51E8"/>
    <w:rsid w:val="00CE1E27"/>
    <w:rsid w:val="00CE2373"/>
    <w:rsid w:val="00CE7774"/>
    <w:rsid w:val="00CF1AA3"/>
    <w:rsid w:val="00CF2077"/>
    <w:rsid w:val="00D035A3"/>
    <w:rsid w:val="00D1297C"/>
    <w:rsid w:val="00D140CE"/>
    <w:rsid w:val="00D21EFA"/>
    <w:rsid w:val="00D2302D"/>
    <w:rsid w:val="00D2604B"/>
    <w:rsid w:val="00D35E13"/>
    <w:rsid w:val="00D4442E"/>
    <w:rsid w:val="00D452CD"/>
    <w:rsid w:val="00D46355"/>
    <w:rsid w:val="00D53A8D"/>
    <w:rsid w:val="00D54D38"/>
    <w:rsid w:val="00D553B7"/>
    <w:rsid w:val="00D56372"/>
    <w:rsid w:val="00D56515"/>
    <w:rsid w:val="00D607D6"/>
    <w:rsid w:val="00D64024"/>
    <w:rsid w:val="00D66709"/>
    <w:rsid w:val="00D667D0"/>
    <w:rsid w:val="00D72915"/>
    <w:rsid w:val="00D73B3B"/>
    <w:rsid w:val="00D76086"/>
    <w:rsid w:val="00D82052"/>
    <w:rsid w:val="00D83006"/>
    <w:rsid w:val="00D860CC"/>
    <w:rsid w:val="00D92B8D"/>
    <w:rsid w:val="00D95E6E"/>
    <w:rsid w:val="00D96FA9"/>
    <w:rsid w:val="00D977F3"/>
    <w:rsid w:val="00DA3DFE"/>
    <w:rsid w:val="00DA47A0"/>
    <w:rsid w:val="00DA7A96"/>
    <w:rsid w:val="00DB07F9"/>
    <w:rsid w:val="00DB6840"/>
    <w:rsid w:val="00DC33E4"/>
    <w:rsid w:val="00DC3DED"/>
    <w:rsid w:val="00DC6CBF"/>
    <w:rsid w:val="00DC707E"/>
    <w:rsid w:val="00DD1358"/>
    <w:rsid w:val="00DD2D18"/>
    <w:rsid w:val="00DD6778"/>
    <w:rsid w:val="00DE1654"/>
    <w:rsid w:val="00DE7060"/>
    <w:rsid w:val="00DF2667"/>
    <w:rsid w:val="00E02941"/>
    <w:rsid w:val="00E0730D"/>
    <w:rsid w:val="00E10E4B"/>
    <w:rsid w:val="00E126F0"/>
    <w:rsid w:val="00E15FC2"/>
    <w:rsid w:val="00E163A4"/>
    <w:rsid w:val="00E2411F"/>
    <w:rsid w:val="00E24354"/>
    <w:rsid w:val="00E25434"/>
    <w:rsid w:val="00E27338"/>
    <w:rsid w:val="00E273BA"/>
    <w:rsid w:val="00E33321"/>
    <w:rsid w:val="00E33DFC"/>
    <w:rsid w:val="00E34BBC"/>
    <w:rsid w:val="00E42CE9"/>
    <w:rsid w:val="00E438F4"/>
    <w:rsid w:val="00E440B9"/>
    <w:rsid w:val="00E47EE1"/>
    <w:rsid w:val="00E524F0"/>
    <w:rsid w:val="00E52E9C"/>
    <w:rsid w:val="00E52EF7"/>
    <w:rsid w:val="00E54A28"/>
    <w:rsid w:val="00E61CEA"/>
    <w:rsid w:val="00E629DD"/>
    <w:rsid w:val="00E63391"/>
    <w:rsid w:val="00E64550"/>
    <w:rsid w:val="00E66AC1"/>
    <w:rsid w:val="00E714CC"/>
    <w:rsid w:val="00E76924"/>
    <w:rsid w:val="00E87857"/>
    <w:rsid w:val="00E90EF2"/>
    <w:rsid w:val="00E91A92"/>
    <w:rsid w:val="00E94B63"/>
    <w:rsid w:val="00E961C4"/>
    <w:rsid w:val="00E96D77"/>
    <w:rsid w:val="00EA0BE3"/>
    <w:rsid w:val="00EA3FE6"/>
    <w:rsid w:val="00EB523A"/>
    <w:rsid w:val="00EC1CD8"/>
    <w:rsid w:val="00EC245A"/>
    <w:rsid w:val="00EC407C"/>
    <w:rsid w:val="00EC6C8D"/>
    <w:rsid w:val="00EC71E6"/>
    <w:rsid w:val="00ED5A53"/>
    <w:rsid w:val="00ED5CB3"/>
    <w:rsid w:val="00EE05DE"/>
    <w:rsid w:val="00EE4074"/>
    <w:rsid w:val="00EE4947"/>
    <w:rsid w:val="00EE4D3C"/>
    <w:rsid w:val="00EE5779"/>
    <w:rsid w:val="00EF5D93"/>
    <w:rsid w:val="00EF763D"/>
    <w:rsid w:val="00F00651"/>
    <w:rsid w:val="00F03F51"/>
    <w:rsid w:val="00F0644E"/>
    <w:rsid w:val="00F06CFA"/>
    <w:rsid w:val="00F0720A"/>
    <w:rsid w:val="00F07A24"/>
    <w:rsid w:val="00F07BA1"/>
    <w:rsid w:val="00F100DD"/>
    <w:rsid w:val="00F10AED"/>
    <w:rsid w:val="00F13A9B"/>
    <w:rsid w:val="00F223DB"/>
    <w:rsid w:val="00F234CE"/>
    <w:rsid w:val="00F31CCB"/>
    <w:rsid w:val="00F32605"/>
    <w:rsid w:val="00F327AD"/>
    <w:rsid w:val="00F36F72"/>
    <w:rsid w:val="00F400DB"/>
    <w:rsid w:val="00F412BB"/>
    <w:rsid w:val="00F42ED8"/>
    <w:rsid w:val="00F506DE"/>
    <w:rsid w:val="00F524D1"/>
    <w:rsid w:val="00F52F35"/>
    <w:rsid w:val="00F713AC"/>
    <w:rsid w:val="00F80554"/>
    <w:rsid w:val="00F82A20"/>
    <w:rsid w:val="00F90DF8"/>
    <w:rsid w:val="00F90E1B"/>
    <w:rsid w:val="00F94B47"/>
    <w:rsid w:val="00F962C4"/>
    <w:rsid w:val="00F972BD"/>
    <w:rsid w:val="00FA5428"/>
    <w:rsid w:val="00FB266C"/>
    <w:rsid w:val="00FB37B0"/>
    <w:rsid w:val="00FB5569"/>
    <w:rsid w:val="00FB5BE3"/>
    <w:rsid w:val="00FC0DC7"/>
    <w:rsid w:val="00FC22B5"/>
    <w:rsid w:val="00FC25D0"/>
    <w:rsid w:val="00FC7CEA"/>
    <w:rsid w:val="00FC7D7D"/>
    <w:rsid w:val="00FD267F"/>
    <w:rsid w:val="00FD30C9"/>
    <w:rsid w:val="00FE1D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0E3DA5"/>
  <w15:docId w15:val="{DF62EE14-CE50-CD47-94B9-F0427CA87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nhideWhenUsed/>
    <w:qFormat/>
    <w:rsid w:val="00561E32"/>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1654"/>
    <w:pPr>
      <w:tabs>
        <w:tab w:val="center" w:pos="4252"/>
        <w:tab w:val="right" w:pos="8504"/>
      </w:tabs>
      <w:snapToGrid w:val="0"/>
    </w:pPr>
  </w:style>
  <w:style w:type="character" w:customStyle="1" w:styleId="a4">
    <w:name w:val="ヘッダー (文字)"/>
    <w:basedOn w:val="a0"/>
    <w:link w:val="a3"/>
    <w:uiPriority w:val="99"/>
    <w:rsid w:val="00DE1654"/>
  </w:style>
  <w:style w:type="paragraph" w:styleId="a5">
    <w:name w:val="footer"/>
    <w:basedOn w:val="a"/>
    <w:link w:val="a6"/>
    <w:uiPriority w:val="99"/>
    <w:unhideWhenUsed/>
    <w:rsid w:val="00DE1654"/>
    <w:pPr>
      <w:tabs>
        <w:tab w:val="center" w:pos="4252"/>
        <w:tab w:val="right" w:pos="8504"/>
      </w:tabs>
      <w:snapToGrid w:val="0"/>
    </w:pPr>
  </w:style>
  <w:style w:type="character" w:customStyle="1" w:styleId="a6">
    <w:name w:val="フッター (文字)"/>
    <w:basedOn w:val="a0"/>
    <w:link w:val="a5"/>
    <w:uiPriority w:val="99"/>
    <w:rsid w:val="00DE1654"/>
  </w:style>
  <w:style w:type="table" w:styleId="a7">
    <w:name w:val="Table Grid"/>
    <w:basedOn w:val="a1"/>
    <w:uiPriority w:val="59"/>
    <w:rsid w:val="00C060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1F1C88"/>
    <w:pPr>
      <w:widowControl w:val="0"/>
      <w:jc w:val="both"/>
    </w:pPr>
  </w:style>
  <w:style w:type="paragraph" w:styleId="a9">
    <w:name w:val="List Paragraph"/>
    <w:basedOn w:val="a"/>
    <w:uiPriority w:val="34"/>
    <w:qFormat/>
    <w:rsid w:val="007049F6"/>
    <w:pPr>
      <w:ind w:leftChars="400" w:left="840"/>
    </w:pPr>
  </w:style>
  <w:style w:type="character" w:styleId="aa">
    <w:name w:val="Placeholder Text"/>
    <w:basedOn w:val="a0"/>
    <w:uiPriority w:val="99"/>
    <w:semiHidden/>
    <w:rsid w:val="00B229D8"/>
    <w:rPr>
      <w:color w:val="808080"/>
    </w:rPr>
  </w:style>
  <w:style w:type="paragraph" w:styleId="ab">
    <w:name w:val="Balloon Text"/>
    <w:basedOn w:val="a"/>
    <w:link w:val="ac"/>
    <w:uiPriority w:val="99"/>
    <w:semiHidden/>
    <w:unhideWhenUsed/>
    <w:rsid w:val="00B229D8"/>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229D8"/>
    <w:rPr>
      <w:rFonts w:asciiTheme="majorHAnsi" w:eastAsiaTheme="majorEastAsia" w:hAnsiTheme="majorHAnsi" w:cstheme="majorBidi"/>
      <w:sz w:val="18"/>
      <w:szCs w:val="18"/>
    </w:rPr>
  </w:style>
  <w:style w:type="paragraph" w:customStyle="1" w:styleId="Default">
    <w:name w:val="Default"/>
    <w:rsid w:val="00CA5CAB"/>
    <w:pPr>
      <w:widowControl w:val="0"/>
      <w:autoSpaceDE w:val="0"/>
      <w:autoSpaceDN w:val="0"/>
      <w:adjustRightInd w:val="0"/>
    </w:pPr>
    <w:rPr>
      <w:rFonts w:ascii="ＭＳ[壥..逓." w:eastAsia="ＭＳ[壥..逓." w:hAnsi="Century" w:cs="ＭＳ[壥..逓."/>
      <w:color w:val="000000"/>
      <w:kern w:val="0"/>
      <w:sz w:val="24"/>
      <w:szCs w:val="24"/>
    </w:rPr>
  </w:style>
  <w:style w:type="character" w:styleId="ad">
    <w:name w:val="annotation reference"/>
    <w:basedOn w:val="a0"/>
    <w:uiPriority w:val="99"/>
    <w:semiHidden/>
    <w:unhideWhenUsed/>
    <w:rsid w:val="009236F2"/>
    <w:rPr>
      <w:sz w:val="18"/>
      <w:szCs w:val="18"/>
    </w:rPr>
  </w:style>
  <w:style w:type="paragraph" w:styleId="ae">
    <w:name w:val="annotation text"/>
    <w:basedOn w:val="a"/>
    <w:link w:val="af"/>
    <w:uiPriority w:val="99"/>
    <w:semiHidden/>
    <w:unhideWhenUsed/>
    <w:rsid w:val="009236F2"/>
    <w:pPr>
      <w:jc w:val="left"/>
    </w:pPr>
  </w:style>
  <w:style w:type="character" w:customStyle="1" w:styleId="af">
    <w:name w:val="コメント文字列 (文字)"/>
    <w:basedOn w:val="a0"/>
    <w:link w:val="ae"/>
    <w:uiPriority w:val="99"/>
    <w:semiHidden/>
    <w:rsid w:val="009236F2"/>
  </w:style>
  <w:style w:type="paragraph" w:styleId="af0">
    <w:name w:val="annotation subject"/>
    <w:basedOn w:val="ae"/>
    <w:next w:val="ae"/>
    <w:link w:val="af1"/>
    <w:uiPriority w:val="99"/>
    <w:semiHidden/>
    <w:unhideWhenUsed/>
    <w:rsid w:val="009236F2"/>
    <w:rPr>
      <w:b/>
      <w:bCs/>
    </w:rPr>
  </w:style>
  <w:style w:type="character" w:customStyle="1" w:styleId="af1">
    <w:name w:val="コメント内容 (文字)"/>
    <w:basedOn w:val="af"/>
    <w:link w:val="af0"/>
    <w:uiPriority w:val="99"/>
    <w:semiHidden/>
    <w:rsid w:val="009236F2"/>
    <w:rPr>
      <w:b/>
      <w:bCs/>
    </w:rPr>
  </w:style>
  <w:style w:type="character" w:customStyle="1" w:styleId="20">
    <w:name w:val="見出し 2 (文字)"/>
    <w:basedOn w:val="a0"/>
    <w:link w:val="2"/>
    <w:rsid w:val="00561E32"/>
    <w:rPr>
      <w:rFonts w:ascii="Arial" w:eastAsia="ＭＳ ゴシック" w:hAnsi="Arial" w:cs="Times New Roman"/>
    </w:rPr>
  </w:style>
  <w:style w:type="character" w:styleId="af2">
    <w:name w:val="Hyperlink"/>
    <w:uiPriority w:val="99"/>
    <w:unhideWhenUsed/>
    <w:rsid w:val="008A7E4D"/>
    <w:rPr>
      <w:color w:val="0000FF"/>
      <w:u w:val="single"/>
    </w:rPr>
  </w:style>
  <w:style w:type="character" w:styleId="af3">
    <w:name w:val="FollowedHyperlink"/>
    <w:basedOn w:val="a0"/>
    <w:uiPriority w:val="99"/>
    <w:semiHidden/>
    <w:unhideWhenUsed/>
    <w:rsid w:val="008A7E4D"/>
    <w:rPr>
      <w:color w:val="800080" w:themeColor="followedHyperlink"/>
      <w:u w:val="single"/>
    </w:rPr>
  </w:style>
  <w:style w:type="character" w:styleId="af4">
    <w:name w:val="Unresolved Mention"/>
    <w:basedOn w:val="a0"/>
    <w:uiPriority w:val="99"/>
    <w:semiHidden/>
    <w:unhideWhenUsed/>
    <w:rsid w:val="00C65D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785002">
      <w:bodyDiv w:val="1"/>
      <w:marLeft w:val="0"/>
      <w:marRight w:val="0"/>
      <w:marTop w:val="0"/>
      <w:marBottom w:val="0"/>
      <w:divBdr>
        <w:top w:val="none" w:sz="0" w:space="0" w:color="auto"/>
        <w:left w:val="none" w:sz="0" w:space="0" w:color="auto"/>
        <w:bottom w:val="none" w:sz="0" w:space="0" w:color="auto"/>
        <w:right w:val="none" w:sz="0" w:space="0" w:color="auto"/>
      </w:divBdr>
    </w:div>
    <w:div w:id="697316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ct.or.jp/uploads/files/hctc/list_hctc.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stct_office@jstct.or.jp" TargetMode="External"/><Relationship Id="rId4" Type="http://schemas.openxmlformats.org/officeDocument/2006/relationships/settings" Target="settings.xml"/><Relationship Id="rId9" Type="http://schemas.openxmlformats.org/officeDocument/2006/relationships/hyperlink" Target="https://www.jstct.or.jp/uploads/files/hctc/role_jpdbco-hctc.pdf"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42F37-5AEE-A142-AE70-AE43C85E9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817</Words>
  <Characters>4657</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Satomi</dc:creator>
  <cp:lastModifiedBy>真吾 矢野</cp:lastModifiedBy>
  <cp:revision>26</cp:revision>
  <cp:lastPrinted>2020-01-10T02:19:00Z</cp:lastPrinted>
  <dcterms:created xsi:type="dcterms:W3CDTF">2023-01-13T05:16:00Z</dcterms:created>
  <dcterms:modified xsi:type="dcterms:W3CDTF">2026-01-22T23:50:00Z</dcterms:modified>
</cp:coreProperties>
</file>