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1B893" w14:textId="7BCAB40B" w:rsidR="00797751" w:rsidRPr="00274819" w:rsidRDefault="006B6989" w:rsidP="00FB63FF">
      <w:pPr>
        <w:spacing w:line="0" w:lineRule="atLeast"/>
        <w:jc w:val="right"/>
        <w:rPr>
          <w:rFonts w:asciiTheme="majorEastAsia" w:eastAsiaTheme="majorEastAsia" w:hAnsiTheme="majorEastAsia"/>
          <w:b/>
          <w:color w:val="000000" w:themeColor="text1"/>
          <w:sz w:val="28"/>
          <w:szCs w:val="28"/>
        </w:rPr>
      </w:pPr>
      <w:r w:rsidRPr="00274819">
        <w:rPr>
          <w:rFonts w:asciiTheme="majorEastAsia" w:eastAsiaTheme="majorEastAsia" w:hAnsiTheme="majorEastAsia" w:hint="eastAsia"/>
          <w:b/>
          <w:bCs/>
          <w:sz w:val="28"/>
          <w:szCs w:val="28"/>
        </w:rPr>
        <w:t xml:space="preserve">　</w:t>
      </w:r>
      <w:r w:rsidR="00F8418B" w:rsidRPr="00274819">
        <w:rPr>
          <w:rFonts w:asciiTheme="majorEastAsia" w:eastAsiaTheme="majorEastAsia" w:hAnsiTheme="majorEastAsia" w:hint="eastAsia"/>
          <w:sz w:val="18"/>
          <w:szCs w:val="18"/>
        </w:rPr>
        <w:t>〔様式</w:t>
      </w:r>
      <w:r w:rsidR="00663CE5" w:rsidRPr="00274819">
        <w:rPr>
          <w:rFonts w:asciiTheme="majorEastAsia" w:eastAsiaTheme="majorEastAsia" w:hAnsiTheme="majorEastAsia"/>
          <w:color w:val="000000" w:themeColor="text1"/>
          <w:sz w:val="18"/>
          <w:szCs w:val="18"/>
        </w:rPr>
        <w:t>4</w:t>
      </w:r>
      <w:r w:rsidR="00797751" w:rsidRPr="00274819">
        <w:rPr>
          <w:rFonts w:asciiTheme="majorEastAsia" w:eastAsiaTheme="majorEastAsia" w:hAnsiTheme="majorEastAsia" w:hint="eastAsia"/>
          <w:color w:val="000000" w:themeColor="text1"/>
          <w:sz w:val="18"/>
          <w:szCs w:val="18"/>
        </w:rPr>
        <w:t>〕</w:t>
      </w:r>
    </w:p>
    <w:p w14:paraId="622EB50D" w14:textId="2FA6F36D" w:rsidR="00D23FCD" w:rsidRPr="00274819" w:rsidRDefault="00C725D9" w:rsidP="00FB63FF">
      <w:pPr>
        <w:spacing w:line="240" w:lineRule="atLeast"/>
        <w:jc w:val="left"/>
        <w:rPr>
          <w:rFonts w:asciiTheme="majorEastAsia" w:eastAsiaTheme="majorEastAsia" w:hAnsiTheme="majorEastAsia"/>
          <w:color w:val="000000" w:themeColor="text1"/>
          <w:u w:val="singl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b/>
          <w:color w:val="000000" w:themeColor="text1"/>
          <w:sz w:val="28"/>
          <w:szCs w:val="28"/>
        </w:rPr>
        <w:t>ドナー</w:t>
      </w:r>
      <w:r w:rsidR="00AB59D2" w:rsidRPr="00274819">
        <w:rPr>
          <w:rFonts w:asciiTheme="majorEastAsia" w:eastAsiaTheme="majorEastAsia" w:hAnsiTheme="majorEastAsia"/>
          <w:b/>
          <w:color w:val="000000" w:themeColor="text1"/>
          <w:sz w:val="28"/>
          <w:szCs w:val="28"/>
        </w:rPr>
        <w:t>リスト</w:t>
      </w:r>
      <w:r w:rsidR="00B754D3" w:rsidRPr="00274819">
        <w:rPr>
          <w:rFonts w:asciiTheme="majorEastAsia" w:eastAsiaTheme="majorEastAsia" w:hAnsiTheme="majorEastAsia"/>
          <w:b/>
          <w:color w:val="000000" w:themeColor="text1"/>
          <w:sz w:val="28"/>
          <w:szCs w:val="28"/>
        </w:rPr>
        <w:t xml:space="preserve">　　</w:t>
      </w:r>
      <w:r w:rsidR="00AB59D2" w:rsidRPr="00274819">
        <w:rPr>
          <w:rFonts w:asciiTheme="majorEastAsia" w:eastAsiaTheme="majorEastAsia" w:hAnsiTheme="majorEastAsia" w:hint="eastAsia"/>
          <w:b/>
          <w:color w:val="000000" w:themeColor="text1"/>
        </w:rPr>
        <w:t xml:space="preserve">　　　　　</w:t>
      </w:r>
      <w:r w:rsidR="007E7144" w:rsidRPr="00274819">
        <w:rPr>
          <w:rFonts w:asciiTheme="majorEastAsia" w:eastAsiaTheme="majorEastAsia" w:hAnsiTheme="majorEastAsia" w:hint="eastAsia"/>
          <w:b/>
          <w:color w:val="000000" w:themeColor="text1"/>
        </w:rPr>
        <w:t xml:space="preserve">　　　　　　　　　　　　</w:t>
      </w:r>
      <w:r w:rsidR="00B754D3" w:rsidRPr="00274819">
        <w:rPr>
          <w:rFonts w:asciiTheme="majorEastAsia" w:eastAsiaTheme="majorEastAsia" w:hAnsiTheme="majorEastAsia"/>
          <w:color w:val="000000" w:themeColor="text1"/>
        </w:rPr>
        <w:t>申請者氏名</w:t>
      </w:r>
      <w:r w:rsidR="00526F4B" w:rsidRPr="00274819">
        <w:rPr>
          <w:rFonts w:asciiTheme="majorEastAsia" w:eastAsiaTheme="majorEastAsia" w:hAnsiTheme="majorEastAsia" w:hint="eastAsia"/>
          <w:color w:val="000000" w:themeColor="text1"/>
        </w:rPr>
        <w:t xml:space="preserve">　</w:t>
      </w:r>
      <w:r w:rsidR="00B754D3" w:rsidRPr="00274819">
        <w:rPr>
          <w:rFonts w:asciiTheme="majorEastAsia" w:eastAsiaTheme="majorEastAsia" w:hAnsiTheme="majorEastAsia"/>
          <w:color w:val="000000" w:themeColor="text1"/>
          <w:u w:val="single"/>
        </w:rPr>
        <w:t xml:space="preserve">　　　　　</w:t>
      </w:r>
      <w:r w:rsidR="0062532D" w:rsidRPr="00274819">
        <w:rPr>
          <w:rFonts w:asciiTheme="majorEastAsia" w:eastAsiaTheme="majorEastAsia" w:hAnsiTheme="majorEastAsia" w:hint="eastAsia"/>
          <w:color w:val="000000" w:themeColor="text1"/>
          <w:u w:val="single"/>
        </w:rPr>
        <w:t xml:space="preserve">　　　</w:t>
      </w:r>
      <w:r w:rsidR="00B754D3" w:rsidRPr="00274819">
        <w:rPr>
          <w:rFonts w:asciiTheme="majorEastAsia" w:eastAsiaTheme="majorEastAsia" w:hAnsiTheme="majorEastAsia"/>
          <w:color w:val="000000" w:themeColor="text1"/>
          <w:u w:val="single"/>
        </w:rPr>
        <w:t xml:space="preserve">　　</w:t>
      </w:r>
    </w:p>
    <w:p w14:paraId="1CAE9AE2" w14:textId="271B7AF2" w:rsidR="006C0276" w:rsidRPr="00FB63FF" w:rsidRDefault="007C76CD" w:rsidP="00FB63FF">
      <w:pPr>
        <w:pStyle w:val="af0"/>
        <w:numPr>
          <w:ilvl w:val="0"/>
          <w:numId w:val="24"/>
        </w:numPr>
        <w:spacing w:line="320" w:lineRule="exact"/>
        <w:ind w:leftChars="0"/>
        <w:rPr>
          <w:rFonts w:asciiTheme="majorEastAsia" w:eastAsiaTheme="majorEastAsia" w:hAnsiTheme="majorEastAsia"/>
          <w:b/>
          <w:sz w:val="21"/>
          <w:szCs w:val="21"/>
        </w:rPr>
      </w:pPr>
      <w:r w:rsidRPr="00FB63FF">
        <w:rPr>
          <w:rFonts w:asciiTheme="majorEastAsia" w:eastAsiaTheme="majorEastAsia" w:hAnsiTheme="majorEastAsia" w:hint="eastAsia"/>
          <w:b/>
          <w:sz w:val="21"/>
          <w:szCs w:val="21"/>
          <w:u w:val="single"/>
        </w:rPr>
        <w:t>できるだけ全過程に介入している事例を多く含めて、</w:t>
      </w:r>
      <w:r w:rsidR="006C0276" w:rsidRPr="00FB63FF">
        <w:rPr>
          <w:rFonts w:asciiTheme="majorEastAsia" w:eastAsiaTheme="majorEastAsia" w:hAnsiTheme="majorEastAsia" w:hint="eastAsia"/>
          <w:b/>
          <w:sz w:val="21"/>
          <w:szCs w:val="21"/>
          <w:u w:val="single"/>
        </w:rPr>
        <w:t>血縁ドナー事例5件</w:t>
      </w:r>
      <w:r w:rsidR="006C0276" w:rsidRPr="00FB63FF">
        <w:rPr>
          <w:rFonts w:asciiTheme="majorEastAsia" w:eastAsiaTheme="majorEastAsia" w:hAnsiTheme="majorEastAsia"/>
          <w:b/>
          <w:sz w:val="21"/>
          <w:szCs w:val="21"/>
          <w:u w:val="single"/>
        </w:rPr>
        <w:t>以上</w:t>
      </w:r>
      <w:r w:rsidR="006C0276" w:rsidRPr="00FB63FF">
        <w:rPr>
          <w:rFonts w:asciiTheme="majorEastAsia" w:eastAsiaTheme="majorEastAsia" w:hAnsiTheme="majorEastAsia" w:hint="eastAsia"/>
          <w:b/>
          <w:sz w:val="21"/>
          <w:szCs w:val="21"/>
          <w:u w:val="single"/>
        </w:rPr>
        <w:t>を含むドナー事例</w:t>
      </w:r>
      <w:r w:rsidR="006C0276" w:rsidRPr="00FB63FF">
        <w:rPr>
          <w:rFonts w:asciiTheme="majorEastAsia" w:eastAsiaTheme="majorEastAsia" w:hAnsiTheme="majorEastAsia"/>
          <w:b/>
          <w:sz w:val="21"/>
          <w:szCs w:val="21"/>
          <w:u w:val="single"/>
        </w:rPr>
        <w:t>15</w:t>
      </w:r>
      <w:r w:rsidR="006C0276" w:rsidRPr="00FB63FF">
        <w:rPr>
          <w:rFonts w:asciiTheme="majorEastAsia" w:eastAsiaTheme="majorEastAsia" w:hAnsiTheme="majorEastAsia" w:hint="eastAsia"/>
          <w:b/>
          <w:sz w:val="21"/>
          <w:szCs w:val="21"/>
          <w:u w:val="single"/>
        </w:rPr>
        <w:t>件を記載してください</w:t>
      </w:r>
      <w:r w:rsidR="006C0276" w:rsidRPr="00FB63FF">
        <w:rPr>
          <w:rFonts w:asciiTheme="majorEastAsia" w:eastAsiaTheme="majorEastAsia" w:hAnsiTheme="majorEastAsia" w:hint="eastAsia"/>
          <w:b/>
          <w:sz w:val="21"/>
          <w:szCs w:val="21"/>
        </w:rPr>
        <w:t>（資格有効期間中の</w:t>
      </w:r>
      <w:r w:rsidRPr="00FB63FF">
        <w:rPr>
          <w:rFonts w:asciiTheme="majorEastAsia" w:eastAsiaTheme="majorEastAsia" w:hAnsiTheme="majorEastAsia" w:hint="eastAsia"/>
          <w:b/>
          <w:sz w:val="21"/>
          <w:szCs w:val="21"/>
        </w:rPr>
        <w:t>うち、</w:t>
      </w:r>
      <w:r w:rsidR="006C0276" w:rsidRPr="00FB63FF">
        <w:rPr>
          <w:rFonts w:asciiTheme="majorEastAsia" w:eastAsiaTheme="majorEastAsia" w:hAnsiTheme="majorEastAsia" w:hint="eastAsia"/>
          <w:b/>
          <w:sz w:val="21"/>
          <w:szCs w:val="21"/>
        </w:rPr>
        <w:t>おおむね</w:t>
      </w:r>
      <w:r w:rsidR="006C0276" w:rsidRPr="00FB63FF">
        <w:rPr>
          <w:rFonts w:asciiTheme="majorEastAsia" w:eastAsiaTheme="majorEastAsia" w:hAnsiTheme="majorEastAsia"/>
          <w:b/>
          <w:sz w:val="21"/>
          <w:szCs w:val="21"/>
        </w:rPr>
        <w:t>50%</w:t>
      </w:r>
      <w:r w:rsidR="006C0276" w:rsidRPr="00FB63FF">
        <w:rPr>
          <w:rFonts w:asciiTheme="majorEastAsia" w:eastAsiaTheme="majorEastAsia" w:hAnsiTheme="majorEastAsia" w:hint="eastAsia"/>
          <w:b/>
          <w:sz w:val="21"/>
          <w:szCs w:val="21"/>
        </w:rPr>
        <w:t>以上にわたり、専ら小児の移植例のみのコーディネートを行っている場合ならびに移植施設認定カテゴリー</w:t>
      </w:r>
      <w:r w:rsidR="006C0276" w:rsidRPr="00FB63FF">
        <w:rPr>
          <w:rFonts w:asciiTheme="majorEastAsia" w:eastAsiaTheme="majorEastAsia" w:hAnsiTheme="majorEastAsia"/>
          <w:b/>
          <w:sz w:val="21"/>
          <w:szCs w:val="21"/>
        </w:rPr>
        <w:t>3</w:t>
      </w:r>
      <w:r w:rsidR="006C0276" w:rsidRPr="00FB63FF">
        <w:rPr>
          <w:rFonts w:asciiTheme="majorEastAsia" w:eastAsiaTheme="majorEastAsia" w:hAnsiTheme="majorEastAsia" w:hint="eastAsia"/>
          <w:b/>
          <w:sz w:val="21"/>
          <w:szCs w:val="21"/>
        </w:rPr>
        <w:t>の診療科のみにおけるコーディネートを行っている場合には、</w:t>
      </w:r>
      <w:r w:rsidR="006C0276" w:rsidRPr="00FB63FF">
        <w:rPr>
          <w:rFonts w:asciiTheme="majorEastAsia" w:eastAsiaTheme="majorEastAsia" w:hAnsiTheme="majorEastAsia" w:hint="eastAsia"/>
          <w:b/>
          <w:sz w:val="21"/>
          <w:szCs w:val="21"/>
          <w:u w:val="single"/>
        </w:rPr>
        <w:t>血縁ドナー事例</w:t>
      </w:r>
      <w:r w:rsidR="006C0276" w:rsidRPr="00FB63FF">
        <w:rPr>
          <w:rFonts w:asciiTheme="majorEastAsia" w:eastAsiaTheme="majorEastAsia" w:hAnsiTheme="majorEastAsia"/>
          <w:b/>
          <w:sz w:val="21"/>
          <w:szCs w:val="21"/>
          <w:u w:val="single"/>
        </w:rPr>
        <w:t>2</w:t>
      </w:r>
      <w:r w:rsidR="006C0276" w:rsidRPr="00FB63FF">
        <w:rPr>
          <w:rFonts w:asciiTheme="majorEastAsia" w:eastAsiaTheme="majorEastAsia" w:hAnsiTheme="majorEastAsia" w:hint="eastAsia"/>
          <w:b/>
          <w:sz w:val="21"/>
          <w:szCs w:val="21"/>
          <w:u w:val="single"/>
        </w:rPr>
        <w:t>件以上を含むドナー事例</w:t>
      </w:r>
      <w:r w:rsidR="006C0276" w:rsidRPr="00FB63FF">
        <w:rPr>
          <w:rFonts w:asciiTheme="majorEastAsia" w:eastAsiaTheme="majorEastAsia" w:hAnsiTheme="majorEastAsia"/>
          <w:b/>
          <w:sz w:val="21"/>
          <w:szCs w:val="21"/>
          <w:u w:val="single"/>
        </w:rPr>
        <w:t>6</w:t>
      </w:r>
      <w:r w:rsidR="006C0276" w:rsidRPr="00FB63FF">
        <w:rPr>
          <w:rFonts w:asciiTheme="majorEastAsia" w:eastAsiaTheme="majorEastAsia" w:hAnsiTheme="majorEastAsia" w:hint="eastAsia"/>
          <w:b/>
          <w:sz w:val="21"/>
          <w:szCs w:val="21"/>
          <w:u w:val="single"/>
        </w:rPr>
        <w:t>件以上</w:t>
      </w:r>
      <w:r w:rsidR="006C0276" w:rsidRPr="00FB63FF">
        <w:rPr>
          <w:rFonts w:asciiTheme="majorEastAsia" w:eastAsiaTheme="majorEastAsia" w:hAnsiTheme="majorEastAsia" w:hint="eastAsia"/>
          <w:b/>
          <w:sz w:val="21"/>
          <w:szCs w:val="21"/>
        </w:rPr>
        <w:t>）。</w:t>
      </w:r>
    </w:p>
    <w:p w14:paraId="7765CF7D" w14:textId="06C66A04" w:rsidR="00065B7C" w:rsidRPr="00274819" w:rsidRDefault="00065B7C" w:rsidP="00FB63FF">
      <w:pPr>
        <w:pStyle w:val="af0"/>
        <w:numPr>
          <w:ilvl w:val="0"/>
          <w:numId w:val="24"/>
        </w:numPr>
        <w:spacing w:line="320" w:lineRule="exact"/>
        <w:ind w:leftChars="0"/>
        <w:jc w:val="left"/>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FF0000"/>
          <w:sz w:val="21"/>
          <w:szCs w:val="21"/>
        </w:rPr>
        <w:t>全過程の基準は、以下の通り、定めております（HCTC認定細則第</w:t>
      </w:r>
      <w:r w:rsidR="00D128C2" w:rsidRPr="00274819">
        <w:rPr>
          <w:rFonts w:asciiTheme="majorEastAsia" w:eastAsiaTheme="majorEastAsia" w:hAnsiTheme="majorEastAsia" w:hint="eastAsia"/>
          <w:b/>
          <w:color w:val="FF0000"/>
          <w:sz w:val="21"/>
          <w:szCs w:val="21"/>
        </w:rPr>
        <w:t>18</w:t>
      </w:r>
      <w:r w:rsidRPr="00274819">
        <w:rPr>
          <w:rFonts w:asciiTheme="majorEastAsia" w:eastAsiaTheme="majorEastAsia" w:hAnsiTheme="majorEastAsia" w:hint="eastAsia"/>
          <w:b/>
          <w:color w:val="FF0000"/>
          <w:sz w:val="21"/>
          <w:szCs w:val="21"/>
        </w:rPr>
        <w:t>条）。</w:t>
      </w:r>
    </w:p>
    <w:p w14:paraId="73AAF8E7" w14:textId="77777777" w:rsidR="00274819" w:rsidRDefault="00065B7C" w:rsidP="00FB63FF">
      <w:pPr>
        <w:spacing w:line="320" w:lineRule="exact"/>
        <w:ind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血縁ドナーの場合：HLA検査前の提供に関する医学的説明を含む意思確認の段階から、採取</w:t>
      </w:r>
      <w:r w:rsidR="00274819">
        <w:rPr>
          <w:rFonts w:asciiTheme="majorEastAsia" w:eastAsiaTheme="majorEastAsia" w:hAnsiTheme="majorEastAsia" w:hint="eastAsia"/>
          <w:b/>
          <w:szCs w:val="21"/>
        </w:rPr>
        <w:t>前</w:t>
      </w:r>
    </w:p>
    <w:p w14:paraId="17D5EDCB" w14:textId="21166846" w:rsidR="00065B7C" w:rsidRPr="00274819" w:rsidRDefault="00065B7C" w:rsidP="00FB63FF">
      <w:pPr>
        <w:spacing w:line="320" w:lineRule="exact"/>
        <w:ind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健康診断、採取の準備、幹細胞採取、採取後健康診断（他施設での実施も含む）に至るまで。</w:t>
      </w:r>
    </w:p>
    <w:p w14:paraId="05103022" w14:textId="77777777" w:rsidR="00065B7C" w:rsidRPr="00274819" w:rsidRDefault="00065B7C" w:rsidP="00FB63FF">
      <w:pPr>
        <w:spacing w:line="320" w:lineRule="exact"/>
        <w:ind w:rightChars="-68" w:right="-143" w:firstLineChars="150" w:firstLine="316"/>
        <w:jc w:val="left"/>
        <w:rPr>
          <w:rFonts w:asciiTheme="majorEastAsia" w:eastAsiaTheme="majorEastAsia" w:hAnsiTheme="majorEastAsia"/>
          <w:b/>
          <w:szCs w:val="21"/>
        </w:rPr>
      </w:pPr>
      <w:r w:rsidRPr="00274819">
        <w:rPr>
          <w:rFonts w:asciiTheme="majorEastAsia" w:eastAsiaTheme="majorEastAsia" w:hAnsiTheme="majorEastAsia" w:hint="eastAsia"/>
          <w:b/>
          <w:szCs w:val="21"/>
        </w:rPr>
        <w:t>非血縁ドナーの場合: 採取前健康診断から介入し、幹細胞の提供、採取後健康診断に至るまで。</w:t>
      </w:r>
    </w:p>
    <w:p w14:paraId="303E3C03" w14:textId="72FEFFD6" w:rsidR="00107A84" w:rsidRPr="00274819" w:rsidRDefault="00107A84" w:rsidP="00FB63FF">
      <w:pPr>
        <w:pStyle w:val="af0"/>
        <w:numPr>
          <w:ilvl w:val="0"/>
          <w:numId w:val="24"/>
        </w:numPr>
        <w:spacing w:line="320" w:lineRule="exact"/>
        <w:ind w:leftChars="0"/>
        <w:rPr>
          <w:rFonts w:asciiTheme="majorEastAsia" w:eastAsiaTheme="majorEastAsia" w:hAnsiTheme="majorEastAsia"/>
          <w:b/>
          <w:color w:val="000000" w:themeColor="text1"/>
          <w:sz w:val="21"/>
          <w:szCs w:val="21"/>
        </w:rPr>
      </w:pPr>
      <w:r w:rsidRPr="00274819">
        <w:rPr>
          <w:rFonts w:asciiTheme="majorEastAsia" w:eastAsiaTheme="majorEastAsia" w:hAnsiTheme="majorEastAsia" w:hint="eastAsia"/>
          <w:b/>
          <w:color w:val="000000" w:themeColor="text1"/>
          <w:sz w:val="21"/>
          <w:szCs w:val="21"/>
        </w:rPr>
        <w:t>規定数以上の記入は不要です。なお、申請受付開始日（202</w:t>
      </w:r>
      <w:r w:rsidR="00FB63FF">
        <w:rPr>
          <w:rFonts w:asciiTheme="majorEastAsia" w:eastAsiaTheme="majorEastAsia" w:hAnsiTheme="majorEastAsia"/>
          <w:b/>
          <w:sz w:val="21"/>
          <w:szCs w:val="21"/>
        </w:rPr>
        <w:t>4</w:t>
      </w:r>
      <w:r w:rsidRPr="00274819">
        <w:rPr>
          <w:rFonts w:asciiTheme="majorEastAsia" w:eastAsiaTheme="majorEastAsia" w:hAnsiTheme="majorEastAsia" w:hint="eastAsia"/>
          <w:b/>
          <w:color w:val="000000" w:themeColor="text1"/>
          <w:sz w:val="21"/>
          <w:szCs w:val="21"/>
        </w:rPr>
        <w:t>年</w:t>
      </w:r>
      <w:r w:rsidRPr="00274819">
        <w:rPr>
          <w:rFonts w:asciiTheme="majorEastAsia" w:eastAsiaTheme="majorEastAsia" w:hAnsiTheme="majorEastAsia"/>
          <w:b/>
          <w:color w:val="000000" w:themeColor="text1"/>
          <w:sz w:val="21"/>
          <w:szCs w:val="21"/>
        </w:rPr>
        <w:t>2</w:t>
      </w:r>
      <w:r w:rsidRPr="00274819">
        <w:rPr>
          <w:rFonts w:asciiTheme="majorEastAsia" w:eastAsiaTheme="majorEastAsia" w:hAnsiTheme="majorEastAsia" w:hint="eastAsia"/>
          <w:b/>
          <w:color w:val="000000" w:themeColor="text1"/>
          <w:sz w:val="21"/>
          <w:szCs w:val="21"/>
        </w:rPr>
        <w:t>月</w:t>
      </w:r>
      <w:r w:rsidRPr="00274819">
        <w:rPr>
          <w:rFonts w:asciiTheme="majorEastAsia" w:eastAsiaTheme="majorEastAsia" w:hAnsiTheme="majorEastAsia"/>
          <w:b/>
          <w:color w:val="000000" w:themeColor="text1"/>
          <w:sz w:val="21"/>
          <w:szCs w:val="21"/>
        </w:rPr>
        <w:t>1</w:t>
      </w:r>
      <w:r w:rsidRPr="00274819">
        <w:rPr>
          <w:rFonts w:asciiTheme="majorEastAsia" w:eastAsiaTheme="majorEastAsia" w:hAnsiTheme="majorEastAsia" w:hint="eastAsia"/>
          <w:b/>
          <w:color w:val="000000" w:themeColor="text1"/>
          <w:sz w:val="21"/>
          <w:szCs w:val="21"/>
        </w:rPr>
        <w:t>日）以降に採取予定（未来日）の事例は記載できません。</w:t>
      </w:r>
    </w:p>
    <w:p w14:paraId="25827902" w14:textId="77777777" w:rsidR="00A62CD1" w:rsidRPr="00FB63FF" w:rsidRDefault="00A62CD1" w:rsidP="00FB63FF">
      <w:pPr>
        <w:spacing w:line="320" w:lineRule="exact"/>
        <w:ind w:leftChars="100" w:left="737" w:hangingChars="250" w:hanging="527"/>
        <w:jc w:val="left"/>
        <w:rPr>
          <w:rFonts w:asciiTheme="majorEastAsia" w:eastAsiaTheme="majorEastAsia" w:hAnsiTheme="majorEastAsia"/>
          <w:b/>
          <w:color w:val="000000" w:themeColor="text1"/>
        </w:rPr>
      </w:pPr>
    </w:p>
    <w:p w14:paraId="32C10BB9" w14:textId="7A3A314E" w:rsidR="00107A84" w:rsidRPr="00274819" w:rsidRDefault="00107A84" w:rsidP="00FB63FF">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＊1</w:t>
      </w:r>
      <w:r w:rsidRPr="00274819">
        <w:rPr>
          <w:rFonts w:asciiTheme="majorEastAsia" w:eastAsiaTheme="majorEastAsia" w:hAnsiTheme="majorEastAsia"/>
          <w:b/>
          <w:color w:val="000000" w:themeColor="text1"/>
        </w:rPr>
        <w:t xml:space="preserve">  </w:t>
      </w:r>
      <w:r w:rsidRPr="00274819">
        <w:rPr>
          <w:rFonts w:asciiTheme="majorEastAsia" w:eastAsiaTheme="majorEastAsia" w:hAnsiTheme="majorEastAsia" w:hint="eastAsia"/>
          <w:b/>
          <w:color w:val="000000" w:themeColor="text1"/>
        </w:rPr>
        <w:t>全過程介入事例には、○印をつけてください。</w:t>
      </w:r>
    </w:p>
    <w:p w14:paraId="32EB7F2A" w14:textId="77777777" w:rsidR="00107A84" w:rsidRPr="00274819" w:rsidRDefault="00107A84" w:rsidP="00FB63FF">
      <w:pPr>
        <w:spacing w:line="320" w:lineRule="exact"/>
        <w:ind w:leftChars="100" w:left="737" w:hangingChars="250" w:hanging="527"/>
        <w:jc w:val="left"/>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2  BM=</w:t>
      </w:r>
      <w:r w:rsidRPr="00274819">
        <w:rPr>
          <w:rFonts w:asciiTheme="majorEastAsia" w:eastAsiaTheme="majorEastAsia" w:hAnsiTheme="majorEastAsia" w:hint="eastAsia"/>
          <w:b/>
          <w:color w:val="000000" w:themeColor="text1"/>
        </w:rPr>
        <w:t>骨髄</w:t>
      </w:r>
      <w:r w:rsidRPr="00274819">
        <w:rPr>
          <w:rFonts w:asciiTheme="majorEastAsia" w:eastAsiaTheme="majorEastAsia" w:hAnsiTheme="majorEastAsia"/>
          <w:b/>
          <w:color w:val="000000" w:themeColor="text1"/>
        </w:rPr>
        <w:t>; PBSC=</w:t>
      </w:r>
      <w:r w:rsidRPr="00274819">
        <w:rPr>
          <w:rFonts w:asciiTheme="majorEastAsia" w:eastAsiaTheme="majorEastAsia" w:hAnsiTheme="majorEastAsia" w:hint="eastAsia"/>
          <w:b/>
          <w:color w:val="000000" w:themeColor="text1"/>
        </w:rPr>
        <w:t>末梢血幹細胞</w:t>
      </w:r>
    </w:p>
    <w:p w14:paraId="0F7A48A0" w14:textId="67E98512"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3</w:t>
      </w:r>
      <w:r w:rsidRPr="00274819">
        <w:rPr>
          <w:rFonts w:asciiTheme="majorEastAsia" w:eastAsiaTheme="majorEastAsia" w:hAnsiTheme="majorEastAsia" w:hint="eastAsia"/>
          <w:b/>
          <w:color w:val="000000" w:themeColor="text1"/>
        </w:rPr>
        <w:t xml:space="preserve">  HCTC</w:t>
      </w:r>
      <w:r w:rsidR="007C76CD" w:rsidRPr="00274819">
        <w:rPr>
          <w:rFonts w:asciiTheme="majorEastAsia" w:eastAsiaTheme="majorEastAsia" w:hAnsiTheme="majorEastAsia" w:hint="eastAsia"/>
          <w:b/>
          <w:color w:val="000000" w:themeColor="text1"/>
        </w:rPr>
        <w:t>として介入したドナー事例を採取年月日の</w:t>
      </w:r>
      <w:r w:rsidR="0029453A" w:rsidRPr="00274819">
        <w:rPr>
          <w:rFonts w:asciiTheme="majorEastAsia" w:eastAsiaTheme="majorEastAsia" w:hAnsiTheme="majorEastAsia" w:hint="eastAsia"/>
          <w:b/>
          <w:color w:val="000000" w:themeColor="text1"/>
        </w:rPr>
        <w:t>早い</w:t>
      </w:r>
      <w:r w:rsidRPr="00274819">
        <w:rPr>
          <w:rFonts w:asciiTheme="majorEastAsia" w:eastAsiaTheme="majorEastAsia" w:hAnsiTheme="majorEastAsia" w:hint="eastAsia"/>
          <w:b/>
          <w:color w:val="000000" w:themeColor="text1"/>
        </w:rPr>
        <w:t>ものから最近のものの順番で記入してください。</w:t>
      </w:r>
    </w:p>
    <w:p w14:paraId="0FA582BE" w14:textId="77777777"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4</w:t>
      </w:r>
      <w:r w:rsidRPr="00274819">
        <w:rPr>
          <w:rFonts w:asciiTheme="majorEastAsia" w:eastAsiaTheme="majorEastAsia" w:hAnsiTheme="majorEastAsia" w:hint="eastAsia"/>
          <w:b/>
          <w:color w:val="000000" w:themeColor="text1"/>
        </w:rPr>
        <w:t xml:space="preserve">  提供に至った血縁ドナーはドナー登録番号、非血縁ドナーは骨髄バンクドナー</w:t>
      </w:r>
      <w:r w:rsidRPr="00274819">
        <w:rPr>
          <w:rFonts w:asciiTheme="majorEastAsia" w:eastAsiaTheme="majorEastAsia" w:hAnsiTheme="majorEastAsia"/>
          <w:b/>
          <w:color w:val="000000" w:themeColor="text1"/>
        </w:rPr>
        <w:t>ID</w:t>
      </w:r>
      <w:r w:rsidRPr="00274819">
        <w:rPr>
          <w:rFonts w:asciiTheme="majorEastAsia" w:eastAsiaTheme="majorEastAsia" w:hAnsiTheme="majorEastAsia" w:hint="eastAsia"/>
          <w:b/>
          <w:color w:val="000000" w:themeColor="text1"/>
        </w:rPr>
        <w:t>を記入してください。</w:t>
      </w:r>
    </w:p>
    <w:p w14:paraId="534CE47E" w14:textId="1B62F133" w:rsidR="00107A84" w:rsidRPr="00274819" w:rsidRDefault="00107A84" w:rsidP="00FB63FF">
      <w:pPr>
        <w:spacing w:line="320" w:lineRule="exact"/>
        <w:ind w:leftChars="100" w:left="737" w:hangingChars="250" w:hanging="527"/>
        <w:rPr>
          <w:rFonts w:asciiTheme="majorEastAsia" w:eastAsiaTheme="majorEastAsia" w:hAnsiTheme="majorEastAsia"/>
          <w:b/>
          <w:color w:val="000000" w:themeColor="text1"/>
        </w:rPr>
      </w:pPr>
      <w:r w:rsidRPr="00274819">
        <w:rPr>
          <w:rFonts w:asciiTheme="majorEastAsia" w:eastAsiaTheme="majorEastAsia" w:hAnsiTheme="majorEastAsia" w:hint="eastAsia"/>
          <w:b/>
          <w:color w:val="000000" w:themeColor="text1"/>
        </w:rPr>
        <w:t>＊</w:t>
      </w:r>
      <w:r w:rsidRPr="00274819">
        <w:rPr>
          <w:rFonts w:asciiTheme="majorEastAsia" w:eastAsiaTheme="majorEastAsia" w:hAnsiTheme="majorEastAsia"/>
          <w:b/>
          <w:color w:val="000000" w:themeColor="text1"/>
        </w:rPr>
        <w:t>5</w:t>
      </w:r>
      <w:r w:rsidRPr="00274819">
        <w:rPr>
          <w:rFonts w:asciiTheme="majorEastAsia" w:eastAsiaTheme="majorEastAsia" w:hAnsiTheme="majorEastAsia" w:hint="eastAsia"/>
          <w:b/>
          <w:color w:val="000000" w:themeColor="text1"/>
        </w:rPr>
        <w:t xml:space="preserve">  介入開始時期は、</w:t>
      </w:r>
      <w:r w:rsidRPr="00274819">
        <w:rPr>
          <w:rFonts w:asciiTheme="majorEastAsia" w:eastAsiaTheme="majorEastAsia" w:hAnsiTheme="majorEastAsia"/>
          <w:b/>
          <w:color w:val="000000" w:themeColor="text1"/>
          <w:u w:val="double"/>
        </w:rPr>
        <w:t>HLA</w:t>
      </w:r>
      <w:r w:rsidRPr="00274819">
        <w:rPr>
          <w:rFonts w:asciiTheme="majorEastAsia" w:eastAsiaTheme="majorEastAsia" w:hAnsiTheme="majorEastAsia" w:hint="eastAsia"/>
          <w:b/>
          <w:color w:val="000000" w:themeColor="text1"/>
          <w:u w:val="double"/>
        </w:rPr>
        <w:t>検査前、採取前健診時、その他のいずれか</w:t>
      </w:r>
      <w:r w:rsidRPr="00274819">
        <w:rPr>
          <w:rFonts w:asciiTheme="majorEastAsia" w:eastAsiaTheme="majorEastAsia" w:hAnsiTheme="majorEastAsia" w:hint="eastAsia"/>
          <w:b/>
          <w:color w:val="000000" w:themeColor="text1"/>
        </w:rPr>
        <w:t>で記入してください（「その他」の場合、支援報告書に具体的な時期を報告してください）。</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88"/>
        <w:gridCol w:w="850"/>
        <w:gridCol w:w="851"/>
        <w:gridCol w:w="1417"/>
        <w:gridCol w:w="1276"/>
        <w:gridCol w:w="992"/>
        <w:gridCol w:w="1418"/>
        <w:gridCol w:w="1559"/>
      </w:tblGrid>
      <w:tr w:rsidR="00107A84" w:rsidRPr="00274819" w14:paraId="4AE539F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47E6A3C5"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事例</w:t>
            </w:r>
          </w:p>
          <w:p w14:paraId="762588EA"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番号</w:t>
            </w:r>
          </w:p>
        </w:tc>
        <w:tc>
          <w:tcPr>
            <w:tcW w:w="888" w:type="dxa"/>
            <w:tcBorders>
              <w:top w:val="single" w:sz="4" w:space="0" w:color="auto"/>
              <w:left w:val="single" w:sz="4" w:space="0" w:color="auto"/>
              <w:bottom w:val="single" w:sz="4" w:space="0" w:color="auto"/>
              <w:right w:val="single" w:sz="4" w:space="0" w:color="auto"/>
            </w:tcBorders>
          </w:tcPr>
          <w:p w14:paraId="19027CBC" w14:textId="463AB20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color w:val="000000" w:themeColor="text1"/>
                <w:sz w:val="20"/>
                <w:szCs w:val="20"/>
              </w:rPr>
              <w:t>全過程（</w:t>
            </w:r>
            <w:r w:rsidR="00B17242">
              <w:rPr>
                <w:rFonts w:asciiTheme="majorEastAsia" w:eastAsiaTheme="majorEastAsia" w:hAnsiTheme="majorEastAsia" w:hint="eastAsia"/>
                <w:b/>
                <w:color w:val="000000" w:themeColor="text1"/>
                <w:sz w:val="20"/>
                <w:szCs w:val="20"/>
              </w:rPr>
              <w:t>*</w:t>
            </w:r>
            <w:r w:rsidRPr="00274819">
              <w:rPr>
                <w:rFonts w:asciiTheme="majorEastAsia" w:eastAsiaTheme="majorEastAsia" w:hAnsiTheme="majorEastAsia" w:hint="eastAsia"/>
                <w:b/>
                <w:color w:val="000000" w:themeColor="text1"/>
                <w:sz w:val="20"/>
                <w:szCs w:val="20"/>
              </w:rPr>
              <w:t>1）</w:t>
            </w:r>
          </w:p>
        </w:tc>
        <w:tc>
          <w:tcPr>
            <w:tcW w:w="850" w:type="dxa"/>
            <w:tcBorders>
              <w:top w:val="single" w:sz="4" w:space="0" w:color="auto"/>
              <w:left w:val="single" w:sz="4" w:space="0" w:color="auto"/>
              <w:bottom w:val="single" w:sz="4" w:space="0" w:color="auto"/>
              <w:right w:val="single" w:sz="4" w:space="0" w:color="auto"/>
            </w:tcBorders>
            <w:hideMark/>
          </w:tcPr>
          <w:p w14:paraId="0F77F85D"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ドナー年齢</w:t>
            </w:r>
          </w:p>
        </w:tc>
        <w:tc>
          <w:tcPr>
            <w:tcW w:w="851" w:type="dxa"/>
            <w:tcBorders>
              <w:top w:val="single" w:sz="4" w:space="0" w:color="auto"/>
              <w:left w:val="single" w:sz="4" w:space="0" w:color="auto"/>
              <w:bottom w:val="single" w:sz="4" w:space="0" w:color="auto"/>
              <w:right w:val="single" w:sz="4" w:space="0" w:color="auto"/>
            </w:tcBorders>
            <w:hideMark/>
          </w:tcPr>
          <w:p w14:paraId="087FC6E1" w14:textId="77777777" w:rsidR="00107A84" w:rsidRPr="00274819" w:rsidRDefault="00107A84" w:rsidP="00FB63FF">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ドナー性別</w:t>
            </w:r>
          </w:p>
        </w:tc>
        <w:tc>
          <w:tcPr>
            <w:tcW w:w="1417" w:type="dxa"/>
            <w:tcBorders>
              <w:top w:val="single" w:sz="4" w:space="0" w:color="auto"/>
              <w:left w:val="single" w:sz="4" w:space="0" w:color="auto"/>
              <w:bottom w:val="single" w:sz="4" w:space="0" w:color="auto"/>
              <w:right w:val="single" w:sz="4" w:space="0" w:color="auto"/>
            </w:tcBorders>
            <w:hideMark/>
          </w:tcPr>
          <w:p w14:paraId="28FD56F8"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 xml:space="preserve">採取方法 </w:t>
            </w:r>
            <w:r w:rsidRPr="00274819">
              <w:rPr>
                <w:rFonts w:asciiTheme="majorEastAsia" w:eastAsiaTheme="majorEastAsia" w:hAnsiTheme="majorEastAsia"/>
                <w:b/>
                <w:sz w:val="20"/>
                <w:szCs w:val="20"/>
              </w:rPr>
              <w:t>BM</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PB</w:t>
            </w:r>
            <w:r w:rsidRPr="00274819">
              <w:rPr>
                <w:rFonts w:asciiTheme="majorEastAsia" w:eastAsiaTheme="majorEastAsia" w:hAnsiTheme="majorEastAsia" w:hint="eastAsia"/>
                <w:b/>
                <w:sz w:val="20"/>
                <w:szCs w:val="20"/>
              </w:rPr>
              <w:t>SC</w:t>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2</w:t>
            </w:r>
            <w:r w:rsidRPr="00274819">
              <w:rPr>
                <w:rFonts w:asciiTheme="majorEastAsia" w:eastAsiaTheme="majorEastAsia" w:hAnsiTheme="majorEastAsia" w:hint="eastAsia"/>
                <w:b/>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19FE2889"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採取年月日</w:t>
            </w:r>
          </w:p>
          <w:p w14:paraId="4665CB56" w14:textId="06D28FC6" w:rsidR="00107A84" w:rsidRPr="00274819" w:rsidRDefault="00107A84" w:rsidP="00B17242">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w:t>
            </w:r>
            <w:r w:rsidR="00B17242">
              <w:rPr>
                <w:rFonts w:asciiTheme="majorEastAsia" w:eastAsiaTheme="majorEastAsia" w:hAnsiTheme="majorEastAsia" w:hint="eastAsia"/>
                <w:b/>
                <w:sz w:val="20"/>
                <w:szCs w:val="20"/>
              </w:rPr>
              <w:t>*</w:t>
            </w:r>
            <w:r w:rsidRPr="00274819">
              <w:rPr>
                <w:rFonts w:asciiTheme="majorEastAsia" w:eastAsiaTheme="majorEastAsia" w:hAnsiTheme="majorEastAsia" w:hint="eastAsia"/>
                <w:b/>
                <w:sz w:val="20"/>
                <w:szCs w:val="20"/>
              </w:rPr>
              <w:t>3</w:t>
            </w:r>
            <w:r w:rsidRPr="00274819">
              <w:rPr>
                <w:rFonts w:asciiTheme="majorEastAsia" w:eastAsiaTheme="majorEastAsia" w:hAnsiTheme="majorEastAsia"/>
                <w:b/>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368B97"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血縁・</w:t>
            </w:r>
          </w:p>
          <w:p w14:paraId="29960888"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非血縁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D219BA" w14:textId="462238E7" w:rsidR="00107A84" w:rsidRPr="00274819" w:rsidRDefault="00107A84" w:rsidP="00B17242">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ドナーID</w:t>
            </w:r>
            <w:r w:rsidR="00B17242">
              <w:rPr>
                <w:rFonts w:asciiTheme="majorEastAsia" w:eastAsiaTheme="majorEastAsia" w:hAnsiTheme="majorEastAsia"/>
                <w:b/>
                <w:sz w:val="20"/>
                <w:szCs w:val="20"/>
              </w:rPr>
              <w:br/>
            </w:r>
            <w:r w:rsidRPr="00274819">
              <w:rPr>
                <w:rFonts w:asciiTheme="majorEastAsia" w:eastAsiaTheme="majorEastAsia" w:hAnsiTheme="majorEastAsia"/>
                <w:b/>
                <w:sz w:val="20"/>
                <w:szCs w:val="20"/>
              </w:rPr>
              <w:t>(</w:t>
            </w:r>
            <w:r w:rsidRPr="00274819">
              <w:rPr>
                <w:rFonts w:asciiTheme="majorEastAsia" w:eastAsiaTheme="majorEastAsia" w:hAnsiTheme="majorEastAsia" w:hint="eastAsia"/>
                <w:b/>
                <w:color w:val="000000" w:themeColor="text1"/>
                <w:sz w:val="20"/>
                <w:szCs w:val="20"/>
              </w:rPr>
              <w:t>*</w:t>
            </w:r>
            <w:r w:rsidRPr="00274819">
              <w:rPr>
                <w:rFonts w:asciiTheme="majorEastAsia" w:eastAsiaTheme="majorEastAsia" w:hAnsiTheme="majorEastAsia"/>
                <w:b/>
                <w:color w:val="000000" w:themeColor="text1"/>
                <w:sz w:val="20"/>
                <w:szCs w:val="20"/>
              </w:rPr>
              <w:t>4)</w:t>
            </w:r>
          </w:p>
        </w:tc>
        <w:tc>
          <w:tcPr>
            <w:tcW w:w="1559" w:type="dxa"/>
            <w:tcBorders>
              <w:top w:val="single" w:sz="4" w:space="0" w:color="auto"/>
              <w:left w:val="single" w:sz="4" w:space="0" w:color="auto"/>
              <w:bottom w:val="single" w:sz="4" w:space="0" w:color="auto"/>
              <w:right w:val="single" w:sz="4" w:space="0" w:color="auto"/>
            </w:tcBorders>
            <w:hideMark/>
          </w:tcPr>
          <w:p w14:paraId="4631E9FC" w14:textId="77777777" w:rsidR="00107A84" w:rsidRPr="00274819" w:rsidRDefault="00107A84" w:rsidP="00FB63FF">
            <w:pP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介入開始時期</w:t>
            </w:r>
          </w:p>
          <w:p w14:paraId="03EA344E" w14:textId="77777777" w:rsidR="00107A84" w:rsidRPr="00274819" w:rsidRDefault="00107A84" w:rsidP="00B17242">
            <w:pPr>
              <w:jc w:val="center"/>
              <w:rPr>
                <w:rFonts w:asciiTheme="majorEastAsia" w:eastAsiaTheme="majorEastAsia" w:hAnsiTheme="majorEastAsia"/>
                <w:b/>
                <w:sz w:val="20"/>
                <w:szCs w:val="20"/>
              </w:rPr>
            </w:pPr>
            <w:r w:rsidRPr="00274819">
              <w:rPr>
                <w:rFonts w:asciiTheme="majorEastAsia" w:eastAsiaTheme="majorEastAsia" w:hAnsiTheme="majorEastAsia" w:hint="eastAsia"/>
                <w:b/>
                <w:sz w:val="20"/>
                <w:szCs w:val="20"/>
              </w:rPr>
              <w:t>(*</w:t>
            </w:r>
            <w:r w:rsidRPr="00274819">
              <w:rPr>
                <w:rFonts w:asciiTheme="majorEastAsia" w:eastAsiaTheme="majorEastAsia" w:hAnsiTheme="majorEastAsia"/>
                <w:b/>
                <w:sz w:val="20"/>
                <w:szCs w:val="20"/>
              </w:rPr>
              <w:t>5)</w:t>
            </w:r>
          </w:p>
        </w:tc>
      </w:tr>
      <w:tr w:rsidR="00107A84" w:rsidRPr="00274819" w14:paraId="480962D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6ED0029"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p>
        </w:tc>
        <w:tc>
          <w:tcPr>
            <w:tcW w:w="888" w:type="dxa"/>
            <w:tcBorders>
              <w:top w:val="single" w:sz="4" w:space="0" w:color="auto"/>
              <w:left w:val="single" w:sz="4" w:space="0" w:color="auto"/>
              <w:bottom w:val="single" w:sz="4" w:space="0" w:color="auto"/>
              <w:right w:val="single" w:sz="4" w:space="0" w:color="auto"/>
            </w:tcBorders>
          </w:tcPr>
          <w:p w14:paraId="5D2BF96A"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B0C2D26"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2CFC40"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1D5D706"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3A6EEB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6211E7A"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F9AFE0C"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810D006"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58F91E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B212107"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2</w:t>
            </w:r>
          </w:p>
        </w:tc>
        <w:tc>
          <w:tcPr>
            <w:tcW w:w="888" w:type="dxa"/>
            <w:tcBorders>
              <w:top w:val="single" w:sz="4" w:space="0" w:color="auto"/>
              <w:left w:val="single" w:sz="4" w:space="0" w:color="auto"/>
              <w:bottom w:val="single" w:sz="4" w:space="0" w:color="auto"/>
              <w:right w:val="single" w:sz="4" w:space="0" w:color="auto"/>
            </w:tcBorders>
          </w:tcPr>
          <w:p w14:paraId="30FCE45B"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0D15697"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9F3CF66"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9684F4E"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1B70F40"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6D0A84B"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DD53F3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8E7A030"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86006EE"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1B2A30"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3</w:t>
            </w:r>
          </w:p>
        </w:tc>
        <w:tc>
          <w:tcPr>
            <w:tcW w:w="888" w:type="dxa"/>
            <w:tcBorders>
              <w:top w:val="single" w:sz="4" w:space="0" w:color="auto"/>
              <w:left w:val="single" w:sz="4" w:space="0" w:color="auto"/>
              <w:bottom w:val="single" w:sz="4" w:space="0" w:color="auto"/>
              <w:right w:val="single" w:sz="4" w:space="0" w:color="auto"/>
            </w:tcBorders>
          </w:tcPr>
          <w:p w14:paraId="752E74FC"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24AE9E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EFCDEAB"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5F74174"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996D83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AF22826"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46FB160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9896E7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0232273F"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36F68C50"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4</w:t>
            </w:r>
          </w:p>
        </w:tc>
        <w:tc>
          <w:tcPr>
            <w:tcW w:w="888" w:type="dxa"/>
            <w:tcBorders>
              <w:top w:val="single" w:sz="4" w:space="0" w:color="auto"/>
              <w:left w:val="single" w:sz="4" w:space="0" w:color="auto"/>
              <w:bottom w:val="single" w:sz="4" w:space="0" w:color="auto"/>
              <w:right w:val="single" w:sz="4" w:space="0" w:color="auto"/>
            </w:tcBorders>
          </w:tcPr>
          <w:p w14:paraId="2B71A737"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4228ADC4"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D9F084E"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90E527B"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457F10B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36B17375"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0A718B5"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6BC35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B215433"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9183D4E"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5</w:t>
            </w:r>
          </w:p>
        </w:tc>
        <w:tc>
          <w:tcPr>
            <w:tcW w:w="888" w:type="dxa"/>
            <w:tcBorders>
              <w:top w:val="single" w:sz="4" w:space="0" w:color="auto"/>
              <w:left w:val="single" w:sz="4" w:space="0" w:color="auto"/>
              <w:bottom w:val="single" w:sz="4" w:space="0" w:color="auto"/>
              <w:right w:val="single" w:sz="4" w:space="0" w:color="auto"/>
            </w:tcBorders>
          </w:tcPr>
          <w:p w14:paraId="11F4B3A1"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39BED3E"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FE967D9"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841C147"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DA0ABA5"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67E58D50"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C6B34FD"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7DCC292"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40E2E2B0"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8A7F75A"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6</w:t>
            </w:r>
          </w:p>
        </w:tc>
        <w:tc>
          <w:tcPr>
            <w:tcW w:w="888" w:type="dxa"/>
            <w:tcBorders>
              <w:top w:val="single" w:sz="4" w:space="0" w:color="auto"/>
              <w:left w:val="single" w:sz="4" w:space="0" w:color="auto"/>
              <w:bottom w:val="single" w:sz="4" w:space="0" w:color="auto"/>
              <w:right w:val="single" w:sz="4" w:space="0" w:color="auto"/>
            </w:tcBorders>
          </w:tcPr>
          <w:p w14:paraId="0EC914D6"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33100C0"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9F6A9A2"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26D66433"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9CEC2C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C134CB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B73156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9099D43"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26148FD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5B1F617D"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7</w:t>
            </w:r>
          </w:p>
        </w:tc>
        <w:tc>
          <w:tcPr>
            <w:tcW w:w="888" w:type="dxa"/>
            <w:tcBorders>
              <w:top w:val="single" w:sz="4" w:space="0" w:color="auto"/>
              <w:left w:val="single" w:sz="4" w:space="0" w:color="auto"/>
              <w:bottom w:val="single" w:sz="4" w:space="0" w:color="auto"/>
              <w:right w:val="single" w:sz="4" w:space="0" w:color="auto"/>
            </w:tcBorders>
          </w:tcPr>
          <w:p w14:paraId="5DEBD34C"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3B15F11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CFAB98"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60F6B9B0"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743E7C1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C42F3"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91112A8"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F05A194"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C324348"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7DDF2C94"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8</w:t>
            </w:r>
          </w:p>
        </w:tc>
        <w:tc>
          <w:tcPr>
            <w:tcW w:w="888" w:type="dxa"/>
            <w:tcBorders>
              <w:top w:val="single" w:sz="4" w:space="0" w:color="auto"/>
              <w:left w:val="single" w:sz="4" w:space="0" w:color="auto"/>
              <w:bottom w:val="single" w:sz="4" w:space="0" w:color="auto"/>
              <w:right w:val="single" w:sz="4" w:space="0" w:color="auto"/>
            </w:tcBorders>
          </w:tcPr>
          <w:p w14:paraId="75BE252B"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1AA4E91F"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38FFF89"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64B0A3B"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7D43CA6"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4275D2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252DB1DB"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50CEECE"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40AFAB9"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6F4BF0F4"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9</w:t>
            </w:r>
          </w:p>
        </w:tc>
        <w:tc>
          <w:tcPr>
            <w:tcW w:w="888" w:type="dxa"/>
            <w:tcBorders>
              <w:top w:val="single" w:sz="4" w:space="0" w:color="auto"/>
              <w:left w:val="single" w:sz="4" w:space="0" w:color="auto"/>
              <w:bottom w:val="single" w:sz="4" w:space="0" w:color="auto"/>
              <w:right w:val="single" w:sz="4" w:space="0" w:color="auto"/>
            </w:tcBorders>
          </w:tcPr>
          <w:p w14:paraId="4F67ABA3"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73074BD"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FB5F68"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5E88166F"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5D191B1"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73CF0652"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8325B84"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EEDCE29"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6209F2B" w14:textId="77777777" w:rsidTr="00521601">
        <w:tc>
          <w:tcPr>
            <w:tcW w:w="667" w:type="dxa"/>
            <w:tcBorders>
              <w:top w:val="single" w:sz="4" w:space="0" w:color="auto"/>
              <w:left w:val="single" w:sz="4" w:space="0" w:color="auto"/>
              <w:bottom w:val="single" w:sz="4" w:space="0" w:color="auto"/>
              <w:right w:val="single" w:sz="4" w:space="0" w:color="auto"/>
            </w:tcBorders>
            <w:hideMark/>
          </w:tcPr>
          <w:p w14:paraId="2441608D"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rPr>
              <w:t>1</w:t>
            </w:r>
            <w:r w:rsidRPr="00274819">
              <w:rPr>
                <w:rFonts w:asciiTheme="majorEastAsia" w:eastAsiaTheme="majorEastAsia" w:hAnsiTheme="majorEastAsia" w:hint="eastAsia"/>
              </w:rPr>
              <w:t>0</w:t>
            </w:r>
          </w:p>
        </w:tc>
        <w:tc>
          <w:tcPr>
            <w:tcW w:w="888" w:type="dxa"/>
            <w:tcBorders>
              <w:top w:val="single" w:sz="4" w:space="0" w:color="auto"/>
              <w:left w:val="single" w:sz="4" w:space="0" w:color="auto"/>
              <w:bottom w:val="single" w:sz="4" w:space="0" w:color="auto"/>
              <w:right w:val="single" w:sz="4" w:space="0" w:color="auto"/>
            </w:tcBorders>
          </w:tcPr>
          <w:p w14:paraId="7B21D6CA"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C39EDDB"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566C8BF"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330073A"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4920C9F"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1FAED5B"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62707B5F"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039D803"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384A6C48" w14:textId="77777777" w:rsidTr="00521601">
        <w:tc>
          <w:tcPr>
            <w:tcW w:w="667" w:type="dxa"/>
            <w:tcBorders>
              <w:top w:val="single" w:sz="4" w:space="0" w:color="auto"/>
              <w:left w:val="single" w:sz="4" w:space="0" w:color="auto"/>
              <w:bottom w:val="single" w:sz="4" w:space="0" w:color="auto"/>
              <w:right w:val="single" w:sz="4" w:space="0" w:color="auto"/>
            </w:tcBorders>
          </w:tcPr>
          <w:p w14:paraId="7C86F14F"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11</w:t>
            </w:r>
          </w:p>
        </w:tc>
        <w:tc>
          <w:tcPr>
            <w:tcW w:w="888" w:type="dxa"/>
            <w:tcBorders>
              <w:top w:val="single" w:sz="4" w:space="0" w:color="auto"/>
              <w:left w:val="single" w:sz="4" w:space="0" w:color="auto"/>
              <w:bottom w:val="single" w:sz="4" w:space="0" w:color="auto"/>
              <w:right w:val="single" w:sz="4" w:space="0" w:color="auto"/>
            </w:tcBorders>
          </w:tcPr>
          <w:p w14:paraId="5FE468D8"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58971E21"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86BB4E6"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1707BE63"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1F1FA5D9"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1C2A2D0F"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190F46E8"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A1FFD6E"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027BE815" w14:textId="77777777" w:rsidTr="00521601">
        <w:tc>
          <w:tcPr>
            <w:tcW w:w="667" w:type="dxa"/>
            <w:tcBorders>
              <w:top w:val="single" w:sz="4" w:space="0" w:color="auto"/>
              <w:left w:val="single" w:sz="4" w:space="0" w:color="auto"/>
              <w:bottom w:val="single" w:sz="4" w:space="0" w:color="auto"/>
              <w:right w:val="single" w:sz="4" w:space="0" w:color="auto"/>
            </w:tcBorders>
          </w:tcPr>
          <w:p w14:paraId="1A28E1CC"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12</w:t>
            </w:r>
          </w:p>
        </w:tc>
        <w:tc>
          <w:tcPr>
            <w:tcW w:w="888" w:type="dxa"/>
            <w:tcBorders>
              <w:top w:val="single" w:sz="4" w:space="0" w:color="auto"/>
              <w:left w:val="single" w:sz="4" w:space="0" w:color="auto"/>
              <w:bottom w:val="single" w:sz="4" w:space="0" w:color="auto"/>
              <w:right w:val="single" w:sz="4" w:space="0" w:color="auto"/>
            </w:tcBorders>
          </w:tcPr>
          <w:p w14:paraId="2D6B0835"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7E269C76"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4D5873"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446F7BC"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619ADDD5"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0D3D1C02"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C683437"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4A82ABA"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6886BFC9" w14:textId="77777777" w:rsidTr="00521601">
        <w:tc>
          <w:tcPr>
            <w:tcW w:w="667" w:type="dxa"/>
            <w:tcBorders>
              <w:top w:val="single" w:sz="4" w:space="0" w:color="auto"/>
              <w:left w:val="single" w:sz="4" w:space="0" w:color="auto"/>
              <w:bottom w:val="single" w:sz="4" w:space="0" w:color="auto"/>
              <w:right w:val="single" w:sz="4" w:space="0" w:color="auto"/>
            </w:tcBorders>
          </w:tcPr>
          <w:p w14:paraId="66831E2E"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13</w:t>
            </w:r>
          </w:p>
        </w:tc>
        <w:tc>
          <w:tcPr>
            <w:tcW w:w="888" w:type="dxa"/>
            <w:tcBorders>
              <w:top w:val="single" w:sz="4" w:space="0" w:color="auto"/>
              <w:left w:val="single" w:sz="4" w:space="0" w:color="auto"/>
              <w:bottom w:val="single" w:sz="4" w:space="0" w:color="auto"/>
              <w:right w:val="single" w:sz="4" w:space="0" w:color="auto"/>
            </w:tcBorders>
          </w:tcPr>
          <w:p w14:paraId="4F29BF87"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0FA56F58"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8AD3984"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08845FCA"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595B6BE6"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23473424"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7DA81DE5"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58FCBB5"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29EA9C6" w14:textId="77777777" w:rsidTr="00521601">
        <w:tc>
          <w:tcPr>
            <w:tcW w:w="667" w:type="dxa"/>
            <w:tcBorders>
              <w:top w:val="single" w:sz="4" w:space="0" w:color="auto"/>
              <w:left w:val="single" w:sz="4" w:space="0" w:color="auto"/>
              <w:bottom w:val="single" w:sz="4" w:space="0" w:color="auto"/>
              <w:right w:val="single" w:sz="4" w:space="0" w:color="auto"/>
            </w:tcBorders>
          </w:tcPr>
          <w:p w14:paraId="1478647A"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14</w:t>
            </w:r>
          </w:p>
        </w:tc>
        <w:tc>
          <w:tcPr>
            <w:tcW w:w="888" w:type="dxa"/>
            <w:tcBorders>
              <w:top w:val="single" w:sz="4" w:space="0" w:color="auto"/>
              <w:left w:val="single" w:sz="4" w:space="0" w:color="auto"/>
              <w:bottom w:val="single" w:sz="4" w:space="0" w:color="auto"/>
              <w:right w:val="single" w:sz="4" w:space="0" w:color="auto"/>
            </w:tcBorders>
          </w:tcPr>
          <w:p w14:paraId="69B369B8"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2EBAA09"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5E6EE37"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474D90BE"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05B69DEC"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49D5127E"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0E33489D"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0756488" w14:textId="77777777" w:rsidR="00107A84" w:rsidRPr="00274819" w:rsidRDefault="00107A84" w:rsidP="00FB63FF">
            <w:pPr>
              <w:spacing w:line="276" w:lineRule="auto"/>
              <w:rPr>
                <w:rFonts w:asciiTheme="majorEastAsia" w:eastAsiaTheme="majorEastAsia" w:hAnsiTheme="majorEastAsia"/>
              </w:rPr>
            </w:pPr>
          </w:p>
        </w:tc>
      </w:tr>
      <w:tr w:rsidR="00107A84" w:rsidRPr="00274819" w14:paraId="181D99C7" w14:textId="77777777" w:rsidTr="00521601">
        <w:tc>
          <w:tcPr>
            <w:tcW w:w="667" w:type="dxa"/>
            <w:tcBorders>
              <w:top w:val="single" w:sz="4" w:space="0" w:color="auto"/>
              <w:left w:val="single" w:sz="4" w:space="0" w:color="auto"/>
              <w:bottom w:val="single" w:sz="4" w:space="0" w:color="auto"/>
              <w:right w:val="single" w:sz="4" w:space="0" w:color="auto"/>
            </w:tcBorders>
          </w:tcPr>
          <w:p w14:paraId="6BE3C7C6" w14:textId="77777777" w:rsidR="00107A84" w:rsidRPr="00274819" w:rsidRDefault="00107A84" w:rsidP="00FB63FF">
            <w:pPr>
              <w:spacing w:line="276" w:lineRule="auto"/>
              <w:jc w:val="center"/>
              <w:rPr>
                <w:rFonts w:asciiTheme="majorEastAsia" w:eastAsiaTheme="majorEastAsia" w:hAnsiTheme="majorEastAsia"/>
              </w:rPr>
            </w:pPr>
            <w:r w:rsidRPr="00274819">
              <w:rPr>
                <w:rFonts w:asciiTheme="majorEastAsia" w:eastAsiaTheme="majorEastAsia" w:hAnsiTheme="majorEastAsia" w:hint="eastAsia"/>
              </w:rPr>
              <w:t>15</w:t>
            </w:r>
          </w:p>
        </w:tc>
        <w:tc>
          <w:tcPr>
            <w:tcW w:w="888" w:type="dxa"/>
            <w:tcBorders>
              <w:top w:val="single" w:sz="4" w:space="0" w:color="auto"/>
              <w:left w:val="single" w:sz="4" w:space="0" w:color="auto"/>
              <w:bottom w:val="single" w:sz="4" w:space="0" w:color="auto"/>
              <w:right w:val="single" w:sz="4" w:space="0" w:color="auto"/>
            </w:tcBorders>
          </w:tcPr>
          <w:p w14:paraId="1C73F5A3" w14:textId="77777777" w:rsidR="00107A84" w:rsidRPr="00274819" w:rsidRDefault="00107A84" w:rsidP="00FB63FF">
            <w:pPr>
              <w:spacing w:line="276" w:lineRule="auto"/>
              <w:rPr>
                <w:rFonts w:asciiTheme="majorEastAsia" w:eastAsiaTheme="majorEastAsia" w:hAnsiTheme="majorEastAsia"/>
              </w:rPr>
            </w:pPr>
          </w:p>
        </w:tc>
        <w:tc>
          <w:tcPr>
            <w:tcW w:w="850" w:type="dxa"/>
            <w:tcBorders>
              <w:top w:val="single" w:sz="4" w:space="0" w:color="auto"/>
              <w:left w:val="single" w:sz="4" w:space="0" w:color="auto"/>
              <w:bottom w:val="single" w:sz="4" w:space="0" w:color="auto"/>
              <w:right w:val="single" w:sz="4" w:space="0" w:color="auto"/>
            </w:tcBorders>
          </w:tcPr>
          <w:p w14:paraId="27A327B0" w14:textId="77777777" w:rsidR="00107A84" w:rsidRPr="00274819" w:rsidRDefault="00107A84" w:rsidP="00FB63FF">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39364AA1" w14:textId="77777777" w:rsidR="00107A84" w:rsidRPr="00274819" w:rsidRDefault="00107A84" w:rsidP="00FB63FF">
            <w:pPr>
              <w:spacing w:line="276" w:lineRule="auto"/>
              <w:rPr>
                <w:rFonts w:asciiTheme="majorEastAsia" w:eastAsiaTheme="majorEastAsia" w:hAnsiTheme="majorEastAsia"/>
              </w:rPr>
            </w:pPr>
          </w:p>
        </w:tc>
        <w:tc>
          <w:tcPr>
            <w:tcW w:w="1417" w:type="dxa"/>
            <w:tcBorders>
              <w:top w:val="single" w:sz="4" w:space="0" w:color="auto"/>
              <w:left w:val="single" w:sz="4" w:space="0" w:color="auto"/>
              <w:bottom w:val="single" w:sz="4" w:space="0" w:color="auto"/>
              <w:right w:val="single" w:sz="4" w:space="0" w:color="auto"/>
            </w:tcBorders>
          </w:tcPr>
          <w:p w14:paraId="72D9C519" w14:textId="77777777" w:rsidR="00107A84" w:rsidRPr="00274819" w:rsidRDefault="00107A84" w:rsidP="00FB63FF">
            <w:pPr>
              <w:spacing w:line="276" w:lineRule="auto"/>
              <w:rPr>
                <w:rFonts w:asciiTheme="majorEastAsia" w:eastAsiaTheme="majorEastAsia" w:hAnsiTheme="majorEastAsia"/>
              </w:rPr>
            </w:pPr>
          </w:p>
        </w:tc>
        <w:tc>
          <w:tcPr>
            <w:tcW w:w="1276" w:type="dxa"/>
            <w:tcBorders>
              <w:top w:val="single" w:sz="4" w:space="0" w:color="auto"/>
              <w:left w:val="single" w:sz="4" w:space="0" w:color="auto"/>
              <w:bottom w:val="single" w:sz="4" w:space="0" w:color="auto"/>
              <w:right w:val="single" w:sz="4" w:space="0" w:color="auto"/>
            </w:tcBorders>
          </w:tcPr>
          <w:p w14:paraId="276B3C48" w14:textId="77777777" w:rsidR="00107A84" w:rsidRPr="00274819" w:rsidRDefault="00107A84" w:rsidP="00FB63FF">
            <w:pPr>
              <w:spacing w:line="276" w:lineRule="auto"/>
              <w:rPr>
                <w:rFonts w:asciiTheme="majorEastAsia" w:eastAsiaTheme="majorEastAsia" w:hAnsiTheme="majorEastAsia"/>
              </w:rPr>
            </w:pPr>
          </w:p>
        </w:tc>
        <w:tc>
          <w:tcPr>
            <w:tcW w:w="992" w:type="dxa"/>
            <w:tcBorders>
              <w:top w:val="single" w:sz="4" w:space="0" w:color="auto"/>
              <w:left w:val="single" w:sz="4" w:space="0" w:color="auto"/>
              <w:bottom w:val="single" w:sz="4" w:space="0" w:color="auto"/>
              <w:right w:val="single" w:sz="4" w:space="0" w:color="auto"/>
            </w:tcBorders>
          </w:tcPr>
          <w:p w14:paraId="57F454B8" w14:textId="77777777" w:rsidR="00107A84" w:rsidRPr="00274819" w:rsidRDefault="00107A84" w:rsidP="00FB63FF">
            <w:pPr>
              <w:spacing w:line="276" w:lineRule="auto"/>
              <w:rPr>
                <w:rFonts w:asciiTheme="majorEastAsia" w:eastAsiaTheme="majorEastAsia" w:hAnsiTheme="majorEastAsia"/>
              </w:rPr>
            </w:pPr>
          </w:p>
        </w:tc>
        <w:tc>
          <w:tcPr>
            <w:tcW w:w="1418" w:type="dxa"/>
            <w:tcBorders>
              <w:top w:val="single" w:sz="4" w:space="0" w:color="auto"/>
              <w:left w:val="single" w:sz="4" w:space="0" w:color="auto"/>
              <w:bottom w:val="single" w:sz="4" w:space="0" w:color="auto"/>
              <w:right w:val="single" w:sz="4" w:space="0" w:color="auto"/>
            </w:tcBorders>
          </w:tcPr>
          <w:p w14:paraId="53630A62" w14:textId="77777777" w:rsidR="00107A84" w:rsidRPr="00274819" w:rsidRDefault="00107A84" w:rsidP="00FB63FF">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9922EE4" w14:textId="77777777" w:rsidR="00107A84" w:rsidRPr="00274819" w:rsidRDefault="00107A84" w:rsidP="00FB63FF">
            <w:pPr>
              <w:spacing w:line="276" w:lineRule="auto"/>
              <w:rPr>
                <w:rFonts w:asciiTheme="majorEastAsia" w:eastAsiaTheme="majorEastAsia" w:hAnsiTheme="majorEastAsia"/>
              </w:rPr>
            </w:pPr>
          </w:p>
        </w:tc>
      </w:tr>
    </w:tbl>
    <w:p w14:paraId="07366DB7" w14:textId="01ADC9C3" w:rsidR="00797751" w:rsidRPr="00274819" w:rsidRDefault="00107A84" w:rsidP="00FB63FF">
      <w:pPr>
        <w:widowControl/>
        <w:jc w:val="right"/>
        <w:rPr>
          <w:rFonts w:asciiTheme="majorEastAsia" w:eastAsiaTheme="majorEastAsia" w:hAnsiTheme="majorEastAsia"/>
          <w:sz w:val="18"/>
          <w:szCs w:val="18"/>
        </w:rPr>
      </w:pPr>
      <w:r w:rsidRPr="00274819">
        <w:rPr>
          <w:rFonts w:asciiTheme="majorEastAsia" w:eastAsiaTheme="majorEastAsia" w:hAnsiTheme="majorEastAsia"/>
          <w:color w:val="000000" w:themeColor="text1"/>
          <w:sz w:val="18"/>
          <w:szCs w:val="18"/>
        </w:rPr>
        <w:br w:type="page"/>
      </w:r>
      <w:r w:rsidR="00F8418B" w:rsidRPr="00274819">
        <w:rPr>
          <w:rFonts w:asciiTheme="majorEastAsia" w:eastAsiaTheme="majorEastAsia" w:hAnsiTheme="majorEastAsia" w:hint="eastAsia"/>
          <w:color w:val="000000" w:themeColor="text1"/>
          <w:sz w:val="18"/>
          <w:szCs w:val="18"/>
        </w:rPr>
        <w:lastRenderedPageBreak/>
        <w:t>〔様式</w:t>
      </w:r>
      <w:r w:rsidR="00663CE5" w:rsidRPr="00274819">
        <w:rPr>
          <w:rFonts w:asciiTheme="majorEastAsia" w:eastAsiaTheme="majorEastAsia" w:hAnsiTheme="majorEastAsia"/>
          <w:color w:val="000000" w:themeColor="text1"/>
          <w:sz w:val="18"/>
          <w:szCs w:val="18"/>
        </w:rPr>
        <w:t>5</w:t>
      </w:r>
      <w:r w:rsidR="00797751" w:rsidRPr="00274819">
        <w:rPr>
          <w:rFonts w:asciiTheme="majorEastAsia" w:eastAsiaTheme="majorEastAsia" w:hAnsiTheme="majorEastAsia" w:hint="eastAsia"/>
          <w:color w:val="000000" w:themeColor="text1"/>
          <w:sz w:val="18"/>
          <w:szCs w:val="18"/>
        </w:rPr>
        <w:t>〕</w:t>
      </w:r>
    </w:p>
    <w:p w14:paraId="164BDAEF" w14:textId="37DFA936" w:rsidR="00526F4B" w:rsidRPr="00274819" w:rsidRDefault="00C725D9" w:rsidP="00FB63FF">
      <w:pPr>
        <w:spacing w:line="240" w:lineRule="atLeast"/>
        <w:jc w:val="left"/>
        <w:rPr>
          <w:rFonts w:asciiTheme="majorEastAsia" w:eastAsiaTheme="majorEastAsia" w:hAnsiTheme="majorEastAsia"/>
          <w:b/>
          <w:strike/>
        </w:rPr>
      </w:pPr>
      <w:r w:rsidRPr="00274819">
        <w:rPr>
          <w:rFonts w:asciiTheme="majorEastAsia" w:eastAsiaTheme="majorEastAsia" w:hAnsiTheme="majorEastAsia" w:hint="eastAsia"/>
          <w:b/>
          <w:color w:val="000000" w:themeColor="text1"/>
          <w:sz w:val="28"/>
          <w:szCs w:val="28"/>
        </w:rPr>
        <w:t>担当</w:t>
      </w:r>
      <w:r w:rsidR="00236E0E" w:rsidRPr="00274819">
        <w:rPr>
          <w:rFonts w:asciiTheme="majorEastAsia" w:eastAsiaTheme="majorEastAsia" w:hAnsiTheme="majorEastAsia" w:hint="eastAsia"/>
          <w:b/>
          <w:color w:val="000000" w:themeColor="text1"/>
          <w:sz w:val="28"/>
          <w:szCs w:val="28"/>
        </w:rPr>
        <w:t>ドナー</w:t>
      </w:r>
      <w:r w:rsidR="00AB59D2" w:rsidRPr="00274819">
        <w:rPr>
          <w:rFonts w:asciiTheme="majorEastAsia" w:eastAsiaTheme="majorEastAsia" w:hAnsiTheme="majorEastAsia" w:hint="eastAsia"/>
          <w:b/>
          <w:color w:val="000000" w:themeColor="text1"/>
          <w:sz w:val="28"/>
          <w:szCs w:val="28"/>
        </w:rPr>
        <w:t>支援報告書</w:t>
      </w:r>
      <w:r w:rsidR="007E7144" w:rsidRPr="00274819">
        <w:rPr>
          <w:rFonts w:asciiTheme="majorEastAsia" w:eastAsiaTheme="majorEastAsia" w:hAnsiTheme="majorEastAsia" w:hint="eastAsia"/>
          <w:b/>
        </w:rPr>
        <w:t xml:space="preserve">　　　　　　　　　　　　　　　　</w:t>
      </w:r>
      <w:r w:rsidR="00D96761" w:rsidRPr="00274819">
        <w:rPr>
          <w:rFonts w:asciiTheme="majorEastAsia" w:eastAsiaTheme="majorEastAsia" w:hAnsiTheme="majorEastAsia" w:hint="eastAsia"/>
          <w:b/>
        </w:rPr>
        <w:t xml:space="preserve">　　</w:t>
      </w:r>
      <w:r w:rsidR="00526F4B" w:rsidRPr="00274819">
        <w:rPr>
          <w:rFonts w:asciiTheme="majorEastAsia" w:eastAsiaTheme="majorEastAsia" w:hAnsiTheme="majorEastAsia" w:hint="eastAsia"/>
        </w:rPr>
        <w:t xml:space="preserve">申請者氏名　</w:t>
      </w:r>
      <w:r w:rsidR="00526F4B" w:rsidRPr="00274819">
        <w:rPr>
          <w:rFonts w:asciiTheme="majorEastAsia" w:eastAsiaTheme="majorEastAsia" w:hAnsiTheme="majorEastAsia" w:hint="eastAsia"/>
          <w:u w:val="single"/>
        </w:rPr>
        <w:t xml:space="preserve">　　　　　　　　　</w:t>
      </w:r>
    </w:p>
    <w:p w14:paraId="77D6E41C" w14:textId="2D687965" w:rsidR="00065B7C" w:rsidRPr="00274819" w:rsidRDefault="00065B7C" w:rsidP="00FB63FF">
      <w:pPr>
        <w:pStyle w:val="af0"/>
        <w:numPr>
          <w:ilvl w:val="0"/>
          <w:numId w:val="21"/>
        </w:numPr>
        <w:ind w:leftChars="0" w:left="139" w:hangingChars="66" w:hanging="139"/>
        <w:rPr>
          <w:rFonts w:asciiTheme="majorEastAsia" w:eastAsiaTheme="majorEastAsia" w:hAnsiTheme="majorEastAsia"/>
          <w:b/>
          <w:sz w:val="21"/>
          <w:szCs w:val="21"/>
        </w:rPr>
      </w:pPr>
      <w:r w:rsidRPr="00274819">
        <w:rPr>
          <w:rFonts w:asciiTheme="majorEastAsia" w:eastAsiaTheme="majorEastAsia" w:hAnsiTheme="majorEastAsia" w:hint="eastAsia"/>
          <w:b/>
          <w:sz w:val="21"/>
          <w:szCs w:val="21"/>
          <w:u w:val="single"/>
        </w:rPr>
        <w:t>〔様式</w:t>
      </w:r>
      <w:r w:rsidRPr="00274819">
        <w:rPr>
          <w:rFonts w:asciiTheme="majorEastAsia" w:eastAsiaTheme="majorEastAsia" w:hAnsiTheme="majorEastAsia"/>
          <w:b/>
          <w:sz w:val="21"/>
          <w:szCs w:val="21"/>
          <w:u w:val="single"/>
        </w:rPr>
        <w:t>4</w:t>
      </w:r>
      <w:r w:rsidRPr="00274819">
        <w:rPr>
          <w:rFonts w:asciiTheme="majorEastAsia" w:eastAsiaTheme="majorEastAsia" w:hAnsiTheme="majorEastAsia" w:hint="eastAsia"/>
          <w:b/>
          <w:sz w:val="21"/>
          <w:szCs w:val="21"/>
          <w:u w:val="single"/>
        </w:rPr>
        <w:t>〕に記載されているうち、全過程介入に至らなかった</w:t>
      </w:r>
      <w:r w:rsidR="00556646" w:rsidRPr="00274819">
        <w:rPr>
          <w:rFonts w:asciiTheme="majorEastAsia" w:eastAsiaTheme="majorEastAsia" w:hAnsiTheme="majorEastAsia" w:hint="eastAsia"/>
          <w:b/>
          <w:sz w:val="21"/>
          <w:szCs w:val="21"/>
          <w:u w:val="single"/>
        </w:rPr>
        <w:t>すべての</w:t>
      </w:r>
      <w:r w:rsidRPr="00274819">
        <w:rPr>
          <w:rFonts w:asciiTheme="majorEastAsia" w:eastAsiaTheme="majorEastAsia" w:hAnsiTheme="majorEastAsia" w:hint="eastAsia"/>
          <w:b/>
          <w:sz w:val="21"/>
          <w:szCs w:val="21"/>
          <w:u w:val="single"/>
        </w:rPr>
        <w:t>事例について、具体的なHCTCとしての支援内容を記載してください</w:t>
      </w:r>
      <w:r w:rsidRPr="00274819">
        <w:rPr>
          <w:rFonts w:asciiTheme="majorEastAsia" w:eastAsiaTheme="majorEastAsia" w:hAnsiTheme="majorEastAsia" w:hint="eastAsia"/>
          <w:b/>
          <w:sz w:val="21"/>
          <w:szCs w:val="21"/>
        </w:rPr>
        <w:t>。</w:t>
      </w:r>
    </w:p>
    <w:p w14:paraId="4046A105" w14:textId="70C9BDA1" w:rsidR="00D23FCD" w:rsidRPr="00274819" w:rsidRDefault="00FB63FF" w:rsidP="00FB63FF">
      <w:pPr>
        <w:pStyle w:val="af0"/>
        <w:numPr>
          <w:ilvl w:val="0"/>
          <w:numId w:val="21"/>
        </w:numPr>
        <w:spacing w:line="240" w:lineRule="atLeast"/>
        <w:ind w:leftChars="0" w:left="139" w:hangingChars="66" w:hanging="139"/>
        <w:jc w:val="left"/>
        <w:rPr>
          <w:rFonts w:asciiTheme="majorEastAsia" w:eastAsiaTheme="majorEastAsia" w:hAnsiTheme="majorEastAsia"/>
          <w:b/>
          <w:sz w:val="21"/>
          <w:szCs w:val="21"/>
        </w:rPr>
      </w:pPr>
      <w:r>
        <w:rPr>
          <w:rFonts w:asciiTheme="majorEastAsia" w:eastAsiaTheme="majorEastAsia" w:hAnsiTheme="majorEastAsia"/>
          <w:b/>
          <w:sz w:val="21"/>
          <w:szCs w:val="21"/>
        </w:rPr>
        <w:t xml:space="preserve"> </w:t>
      </w:r>
      <w:r w:rsidR="00D23FCD" w:rsidRPr="00274819">
        <w:rPr>
          <w:rFonts w:asciiTheme="majorEastAsia" w:eastAsiaTheme="majorEastAsia" w:hAnsiTheme="majorEastAsia" w:hint="eastAsia"/>
          <w:b/>
          <w:sz w:val="21"/>
          <w:szCs w:val="21"/>
        </w:rPr>
        <w:t>血縁ドナーにおいて、以下の①～</w:t>
      </w:r>
      <w:r w:rsidR="00556646" w:rsidRPr="00274819">
        <w:rPr>
          <w:rFonts w:asciiTheme="majorEastAsia" w:eastAsiaTheme="majorEastAsia" w:hAnsiTheme="majorEastAsia" w:hint="eastAsia"/>
          <w:b/>
          <w:sz w:val="21"/>
          <w:szCs w:val="21"/>
        </w:rPr>
        <w:t>③</w:t>
      </w:r>
      <w:r w:rsidR="00D23FCD" w:rsidRPr="00274819">
        <w:rPr>
          <w:rFonts w:asciiTheme="majorEastAsia" w:eastAsiaTheme="majorEastAsia" w:hAnsiTheme="majorEastAsia" w:hint="eastAsia"/>
          <w:b/>
          <w:sz w:val="21"/>
          <w:szCs w:val="21"/>
        </w:rPr>
        <w:t>の場合でも、十分な相談、支援がなされていれば</w:t>
      </w:r>
      <w:r w:rsidR="00D23FCD" w:rsidRPr="00274819">
        <w:rPr>
          <w:rFonts w:asciiTheme="majorEastAsia" w:eastAsiaTheme="majorEastAsia" w:hAnsiTheme="majorEastAsia"/>
          <w:b/>
          <w:sz w:val="21"/>
          <w:szCs w:val="21"/>
        </w:rPr>
        <w:t>カウントとして認</w:t>
      </w:r>
      <w:r w:rsidR="00D23FCD" w:rsidRPr="00274819">
        <w:rPr>
          <w:rFonts w:asciiTheme="majorEastAsia" w:eastAsiaTheme="majorEastAsia" w:hAnsiTheme="majorEastAsia" w:hint="eastAsia"/>
          <w:b/>
          <w:sz w:val="21"/>
          <w:szCs w:val="21"/>
        </w:rPr>
        <w:t>めますが、以下に、事例の簡単な紹介および相談内容や行った支援について記載が必要です。</w:t>
      </w:r>
    </w:p>
    <w:p w14:paraId="709C1873"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①他施設ですでにHLA検査が実施されているなどの理由でHLA検査の時点から介入していない</w:t>
      </w:r>
    </w:p>
    <w:p w14:paraId="2F62F99A" w14:textId="77777777" w:rsidR="00D23FCD" w:rsidRPr="00274819" w:rsidRDefault="00D23FCD" w:rsidP="00FB63FF">
      <w:pPr>
        <w:ind w:firstLineChars="250" w:firstLine="527"/>
        <w:rPr>
          <w:rFonts w:asciiTheme="majorEastAsia" w:eastAsiaTheme="majorEastAsia" w:hAnsiTheme="majorEastAsia"/>
          <w:b/>
          <w:szCs w:val="21"/>
        </w:rPr>
      </w:pPr>
      <w:r w:rsidRPr="00274819">
        <w:rPr>
          <w:rFonts w:asciiTheme="majorEastAsia" w:eastAsiaTheme="majorEastAsia" w:hAnsiTheme="majorEastAsia" w:hint="eastAsia"/>
          <w:b/>
          <w:szCs w:val="21"/>
        </w:rPr>
        <w:t>（ただし、施設内にHLA検査の段階からHCTCが介入する体制が構築されていることが条件です）</w:t>
      </w:r>
    </w:p>
    <w:p w14:paraId="030E4C4F"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②HLAが適合しなかった</w:t>
      </w:r>
    </w:p>
    <w:p w14:paraId="5692317D" w14:textId="77777777" w:rsidR="00D23FCD" w:rsidRPr="00274819" w:rsidRDefault="00D23FCD" w:rsidP="00FB63FF">
      <w:pPr>
        <w:ind w:firstLineChars="300" w:firstLine="632"/>
        <w:rPr>
          <w:rFonts w:asciiTheme="majorEastAsia" w:eastAsiaTheme="majorEastAsia" w:hAnsiTheme="majorEastAsia"/>
          <w:b/>
          <w:szCs w:val="21"/>
        </w:rPr>
      </w:pPr>
      <w:r w:rsidRPr="00274819">
        <w:rPr>
          <w:rFonts w:asciiTheme="majorEastAsia" w:eastAsiaTheme="majorEastAsia" w:hAnsiTheme="majorEastAsia" w:hint="eastAsia"/>
          <w:b/>
          <w:szCs w:val="21"/>
        </w:rPr>
        <w:t>③提供に至らなかった</w:t>
      </w:r>
    </w:p>
    <w:p w14:paraId="2897273E" w14:textId="797EB095" w:rsidR="00AE7717" w:rsidRPr="00A62CD1" w:rsidRDefault="00D23FCD" w:rsidP="00FB63FF">
      <w:pPr>
        <w:pStyle w:val="af0"/>
        <w:numPr>
          <w:ilvl w:val="0"/>
          <w:numId w:val="22"/>
        </w:numPr>
        <w:spacing w:line="240" w:lineRule="atLeast"/>
        <w:ind w:leftChars="0" w:left="278" w:hangingChars="132" w:hanging="278"/>
        <w:jc w:val="left"/>
        <w:rPr>
          <w:rFonts w:asciiTheme="majorEastAsia" w:eastAsiaTheme="majorEastAsia" w:hAnsiTheme="majorEastAsia"/>
          <w:b/>
          <w:u w:val="single"/>
        </w:rPr>
      </w:pPr>
      <w:r w:rsidRPr="00A62CD1">
        <w:rPr>
          <w:rFonts w:asciiTheme="majorEastAsia" w:eastAsiaTheme="majorEastAsia" w:hAnsiTheme="majorEastAsia" w:hint="eastAsia"/>
          <w:b/>
          <w:sz w:val="21"/>
          <w:szCs w:val="21"/>
        </w:rPr>
        <w:t>必要に応じて書式を変更していただいて結構です。</w:t>
      </w:r>
    </w:p>
    <w:tbl>
      <w:tblPr>
        <w:tblStyle w:val="a3"/>
        <w:tblW w:w="0" w:type="auto"/>
        <w:tblInd w:w="108" w:type="dxa"/>
        <w:tblLook w:val="04A0" w:firstRow="1" w:lastRow="0" w:firstColumn="1" w:lastColumn="0" w:noHBand="0" w:noVBand="1"/>
      </w:tblPr>
      <w:tblGrid>
        <w:gridCol w:w="1305"/>
        <w:gridCol w:w="8215"/>
      </w:tblGrid>
      <w:tr w:rsidR="00AE7717" w:rsidRPr="00274819" w14:paraId="4ACEB22A" w14:textId="77777777" w:rsidTr="00556646">
        <w:tc>
          <w:tcPr>
            <w:tcW w:w="1305" w:type="dxa"/>
            <w:vAlign w:val="center"/>
          </w:tcPr>
          <w:p w14:paraId="49C93EBA" w14:textId="620DA657" w:rsidR="00AE7717" w:rsidRPr="00274819" w:rsidRDefault="00556646" w:rsidP="00FB63FF">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担当リスト</w:t>
            </w:r>
            <w:r w:rsidR="005F1D9E" w:rsidRPr="00274819">
              <w:rPr>
                <w:rFonts w:asciiTheme="majorEastAsia" w:eastAsiaTheme="majorEastAsia" w:hAnsiTheme="majorEastAsia" w:hint="eastAsia"/>
                <w:szCs w:val="21"/>
              </w:rPr>
              <w:t>事</w:t>
            </w:r>
            <w:r w:rsidR="00AE7717" w:rsidRPr="00274819">
              <w:rPr>
                <w:rFonts w:asciiTheme="majorEastAsia" w:eastAsiaTheme="majorEastAsia" w:hAnsiTheme="majorEastAsia" w:hint="eastAsia"/>
                <w:szCs w:val="21"/>
              </w:rPr>
              <w:t>例番号</w:t>
            </w:r>
          </w:p>
        </w:tc>
        <w:tc>
          <w:tcPr>
            <w:tcW w:w="8215" w:type="dxa"/>
            <w:vAlign w:val="center"/>
          </w:tcPr>
          <w:p w14:paraId="4878512B" w14:textId="77777777" w:rsidR="00AE7717" w:rsidRPr="00274819" w:rsidRDefault="00AE7717" w:rsidP="00FB63FF">
            <w:pPr>
              <w:spacing w:line="240" w:lineRule="atLeast"/>
              <w:jc w:val="center"/>
              <w:rPr>
                <w:rFonts w:asciiTheme="majorEastAsia" w:eastAsiaTheme="majorEastAsia" w:hAnsiTheme="majorEastAsia"/>
                <w:szCs w:val="21"/>
              </w:rPr>
            </w:pPr>
            <w:r w:rsidRPr="00274819">
              <w:rPr>
                <w:rFonts w:asciiTheme="majorEastAsia" w:eastAsiaTheme="majorEastAsia" w:hAnsiTheme="majorEastAsia" w:hint="eastAsia"/>
                <w:szCs w:val="21"/>
              </w:rPr>
              <w:t>内　　容</w:t>
            </w:r>
          </w:p>
        </w:tc>
      </w:tr>
      <w:tr w:rsidR="00AE7717" w:rsidRPr="00274819" w14:paraId="2144E9C4" w14:textId="77777777" w:rsidTr="00556646">
        <w:tc>
          <w:tcPr>
            <w:tcW w:w="1305" w:type="dxa"/>
          </w:tcPr>
          <w:p w14:paraId="7695E366" w14:textId="10BF87E2" w:rsidR="00AE7717" w:rsidRPr="00274819" w:rsidRDefault="00AE7717" w:rsidP="002B7C1C">
            <w:pPr>
              <w:spacing w:line="720" w:lineRule="auto"/>
              <w:jc w:val="center"/>
              <w:rPr>
                <w:rFonts w:asciiTheme="majorEastAsia" w:eastAsiaTheme="majorEastAsia" w:hAnsiTheme="majorEastAsia"/>
                <w:szCs w:val="21"/>
              </w:rPr>
            </w:pPr>
          </w:p>
        </w:tc>
        <w:tc>
          <w:tcPr>
            <w:tcW w:w="8215" w:type="dxa"/>
          </w:tcPr>
          <w:p w14:paraId="6F41C0B4" w14:textId="77777777" w:rsidR="00AE7717" w:rsidRPr="00274819" w:rsidRDefault="00AE7717" w:rsidP="00FB63FF">
            <w:pPr>
              <w:spacing w:line="240" w:lineRule="atLeast"/>
              <w:jc w:val="left"/>
              <w:rPr>
                <w:rFonts w:asciiTheme="majorEastAsia" w:eastAsiaTheme="majorEastAsia" w:hAnsiTheme="majorEastAsia"/>
                <w:szCs w:val="21"/>
              </w:rPr>
            </w:pPr>
          </w:p>
          <w:p w14:paraId="488AB4F2" w14:textId="77777777" w:rsidR="00AE7717" w:rsidRPr="00274819" w:rsidRDefault="00AE7717" w:rsidP="00FB63FF">
            <w:pPr>
              <w:spacing w:line="240" w:lineRule="atLeast"/>
              <w:jc w:val="left"/>
              <w:rPr>
                <w:rFonts w:asciiTheme="majorEastAsia" w:eastAsiaTheme="majorEastAsia" w:hAnsiTheme="majorEastAsia"/>
                <w:szCs w:val="21"/>
              </w:rPr>
            </w:pPr>
          </w:p>
          <w:p w14:paraId="0C4C95FD" w14:textId="77777777" w:rsidR="00AE7717" w:rsidRPr="00274819" w:rsidRDefault="00AE7717" w:rsidP="00FB63FF">
            <w:pPr>
              <w:spacing w:line="240" w:lineRule="atLeast"/>
              <w:jc w:val="left"/>
              <w:rPr>
                <w:rFonts w:asciiTheme="majorEastAsia" w:eastAsiaTheme="majorEastAsia" w:hAnsiTheme="majorEastAsia"/>
                <w:szCs w:val="21"/>
              </w:rPr>
            </w:pPr>
          </w:p>
          <w:p w14:paraId="5BF498E3" w14:textId="45B66559" w:rsidR="00AE7717" w:rsidRPr="00274819" w:rsidRDefault="00AE7717" w:rsidP="00FB63FF">
            <w:pPr>
              <w:spacing w:line="240" w:lineRule="atLeast"/>
              <w:jc w:val="left"/>
              <w:rPr>
                <w:rFonts w:asciiTheme="majorEastAsia" w:eastAsiaTheme="majorEastAsia" w:hAnsiTheme="majorEastAsia"/>
                <w:szCs w:val="21"/>
              </w:rPr>
            </w:pPr>
          </w:p>
          <w:p w14:paraId="015ACE98" w14:textId="77777777" w:rsidR="006D5D2D" w:rsidRPr="00274819" w:rsidRDefault="006D5D2D" w:rsidP="00FB63FF">
            <w:pPr>
              <w:spacing w:line="240" w:lineRule="atLeast"/>
              <w:jc w:val="left"/>
              <w:rPr>
                <w:rFonts w:asciiTheme="majorEastAsia" w:eastAsiaTheme="majorEastAsia" w:hAnsiTheme="majorEastAsia"/>
                <w:szCs w:val="21"/>
              </w:rPr>
            </w:pPr>
          </w:p>
          <w:p w14:paraId="519A2331" w14:textId="77777777" w:rsidR="00AE7717" w:rsidRPr="00274819" w:rsidRDefault="00AE7717" w:rsidP="00FB63FF">
            <w:pPr>
              <w:spacing w:line="240" w:lineRule="atLeast"/>
              <w:jc w:val="left"/>
              <w:rPr>
                <w:rFonts w:asciiTheme="majorEastAsia" w:eastAsiaTheme="majorEastAsia" w:hAnsiTheme="majorEastAsia"/>
                <w:szCs w:val="21"/>
              </w:rPr>
            </w:pPr>
          </w:p>
        </w:tc>
      </w:tr>
      <w:tr w:rsidR="00AE7717" w:rsidRPr="00274819" w14:paraId="2920EA89" w14:textId="77777777" w:rsidTr="00556646">
        <w:tc>
          <w:tcPr>
            <w:tcW w:w="1305" w:type="dxa"/>
          </w:tcPr>
          <w:p w14:paraId="6BC8CB4F" w14:textId="77777777" w:rsidR="00AE7717" w:rsidRPr="00274819" w:rsidRDefault="00AE7717" w:rsidP="00FB63FF">
            <w:pPr>
              <w:spacing w:line="720" w:lineRule="auto"/>
              <w:jc w:val="center"/>
              <w:rPr>
                <w:rFonts w:asciiTheme="majorEastAsia" w:eastAsiaTheme="majorEastAsia" w:hAnsiTheme="majorEastAsia"/>
                <w:szCs w:val="21"/>
              </w:rPr>
            </w:pPr>
          </w:p>
        </w:tc>
        <w:tc>
          <w:tcPr>
            <w:tcW w:w="8215" w:type="dxa"/>
          </w:tcPr>
          <w:p w14:paraId="112C7E01" w14:textId="77777777" w:rsidR="00AE7717" w:rsidRPr="00274819" w:rsidRDefault="00AE7717" w:rsidP="00FB63FF">
            <w:pPr>
              <w:spacing w:line="240" w:lineRule="atLeast"/>
              <w:jc w:val="left"/>
              <w:rPr>
                <w:rFonts w:asciiTheme="majorEastAsia" w:eastAsiaTheme="majorEastAsia" w:hAnsiTheme="majorEastAsia"/>
                <w:szCs w:val="21"/>
              </w:rPr>
            </w:pPr>
          </w:p>
          <w:p w14:paraId="2D1CD720" w14:textId="77777777" w:rsidR="00AE7717" w:rsidRPr="00274819" w:rsidRDefault="00AE7717" w:rsidP="00FB63FF">
            <w:pPr>
              <w:spacing w:line="240" w:lineRule="atLeast"/>
              <w:jc w:val="left"/>
              <w:rPr>
                <w:rFonts w:asciiTheme="majorEastAsia" w:eastAsiaTheme="majorEastAsia" w:hAnsiTheme="majorEastAsia"/>
                <w:szCs w:val="21"/>
              </w:rPr>
            </w:pPr>
          </w:p>
          <w:p w14:paraId="4675B06E" w14:textId="13B446BB" w:rsidR="00AE7717" w:rsidRPr="00274819" w:rsidRDefault="00AE7717" w:rsidP="00FB63FF">
            <w:pPr>
              <w:spacing w:line="240" w:lineRule="atLeast"/>
              <w:jc w:val="left"/>
              <w:rPr>
                <w:rFonts w:asciiTheme="majorEastAsia" w:eastAsiaTheme="majorEastAsia" w:hAnsiTheme="majorEastAsia"/>
                <w:szCs w:val="21"/>
              </w:rPr>
            </w:pPr>
          </w:p>
          <w:p w14:paraId="060A3F8B" w14:textId="77777777" w:rsidR="006D5D2D" w:rsidRPr="00274819" w:rsidRDefault="006D5D2D" w:rsidP="00FB63FF">
            <w:pPr>
              <w:spacing w:line="240" w:lineRule="atLeast"/>
              <w:jc w:val="left"/>
              <w:rPr>
                <w:rFonts w:asciiTheme="majorEastAsia" w:eastAsiaTheme="majorEastAsia" w:hAnsiTheme="majorEastAsia"/>
                <w:szCs w:val="21"/>
              </w:rPr>
            </w:pPr>
          </w:p>
          <w:p w14:paraId="2BFE4294" w14:textId="77777777" w:rsidR="00AE7717" w:rsidRPr="00274819" w:rsidRDefault="00AE7717" w:rsidP="00FB63FF">
            <w:pPr>
              <w:spacing w:line="240" w:lineRule="atLeast"/>
              <w:jc w:val="left"/>
              <w:rPr>
                <w:rFonts w:asciiTheme="majorEastAsia" w:eastAsiaTheme="majorEastAsia" w:hAnsiTheme="majorEastAsia"/>
                <w:szCs w:val="21"/>
              </w:rPr>
            </w:pPr>
          </w:p>
          <w:p w14:paraId="544D00B4" w14:textId="77777777" w:rsidR="00AE7717" w:rsidRPr="00274819" w:rsidRDefault="00AE7717" w:rsidP="00FB63FF">
            <w:pPr>
              <w:spacing w:line="240" w:lineRule="atLeast"/>
              <w:jc w:val="left"/>
              <w:rPr>
                <w:rFonts w:asciiTheme="majorEastAsia" w:eastAsiaTheme="majorEastAsia" w:hAnsiTheme="majorEastAsia"/>
                <w:szCs w:val="21"/>
              </w:rPr>
            </w:pPr>
          </w:p>
        </w:tc>
      </w:tr>
      <w:tr w:rsidR="00BD5E11" w:rsidRPr="00274819" w14:paraId="2F62848C" w14:textId="77777777" w:rsidTr="00556646">
        <w:tc>
          <w:tcPr>
            <w:tcW w:w="1305" w:type="dxa"/>
          </w:tcPr>
          <w:p w14:paraId="1A65E337" w14:textId="2B26C55C" w:rsidR="00BD5E11" w:rsidRPr="00274819" w:rsidRDefault="00BD5E11" w:rsidP="002B7C1C">
            <w:pPr>
              <w:spacing w:line="720" w:lineRule="auto"/>
              <w:jc w:val="center"/>
              <w:rPr>
                <w:rFonts w:asciiTheme="majorEastAsia" w:eastAsiaTheme="majorEastAsia" w:hAnsiTheme="majorEastAsia"/>
                <w:szCs w:val="21"/>
              </w:rPr>
            </w:pPr>
          </w:p>
        </w:tc>
        <w:tc>
          <w:tcPr>
            <w:tcW w:w="8215" w:type="dxa"/>
          </w:tcPr>
          <w:p w14:paraId="51CA6FB9" w14:textId="77777777" w:rsidR="00BD5E11" w:rsidRPr="00274819" w:rsidRDefault="00BD5E11" w:rsidP="00FB63FF">
            <w:pPr>
              <w:spacing w:line="240" w:lineRule="atLeast"/>
              <w:jc w:val="left"/>
              <w:rPr>
                <w:rFonts w:asciiTheme="majorEastAsia" w:eastAsiaTheme="majorEastAsia" w:hAnsiTheme="majorEastAsia"/>
                <w:szCs w:val="21"/>
              </w:rPr>
            </w:pPr>
          </w:p>
          <w:p w14:paraId="5E2CF5A1" w14:textId="77777777" w:rsidR="00BD5E11" w:rsidRPr="00274819" w:rsidRDefault="00BD5E11" w:rsidP="00FB63FF">
            <w:pPr>
              <w:spacing w:line="240" w:lineRule="atLeast"/>
              <w:jc w:val="left"/>
              <w:rPr>
                <w:rFonts w:asciiTheme="majorEastAsia" w:eastAsiaTheme="majorEastAsia" w:hAnsiTheme="majorEastAsia"/>
                <w:szCs w:val="21"/>
              </w:rPr>
            </w:pPr>
          </w:p>
          <w:p w14:paraId="6516118D" w14:textId="52345AAD" w:rsidR="00BD5E11" w:rsidRPr="00274819" w:rsidRDefault="00BD5E11" w:rsidP="00FB63FF">
            <w:pPr>
              <w:spacing w:line="240" w:lineRule="atLeast"/>
              <w:jc w:val="left"/>
              <w:rPr>
                <w:rFonts w:asciiTheme="majorEastAsia" w:eastAsiaTheme="majorEastAsia" w:hAnsiTheme="majorEastAsia"/>
                <w:szCs w:val="21"/>
              </w:rPr>
            </w:pPr>
          </w:p>
          <w:p w14:paraId="3D877042" w14:textId="77777777" w:rsidR="006D5D2D" w:rsidRPr="00274819" w:rsidRDefault="006D5D2D" w:rsidP="00FB63FF">
            <w:pPr>
              <w:spacing w:line="240" w:lineRule="atLeast"/>
              <w:jc w:val="left"/>
              <w:rPr>
                <w:rFonts w:asciiTheme="majorEastAsia" w:eastAsiaTheme="majorEastAsia" w:hAnsiTheme="majorEastAsia"/>
                <w:szCs w:val="21"/>
              </w:rPr>
            </w:pPr>
          </w:p>
          <w:p w14:paraId="1AAC4416" w14:textId="77777777" w:rsidR="00BD5E11" w:rsidRPr="00274819" w:rsidRDefault="00BD5E11" w:rsidP="00FB63FF">
            <w:pPr>
              <w:spacing w:line="240" w:lineRule="atLeast"/>
              <w:jc w:val="left"/>
              <w:rPr>
                <w:rFonts w:asciiTheme="majorEastAsia" w:eastAsiaTheme="majorEastAsia" w:hAnsiTheme="majorEastAsia"/>
                <w:szCs w:val="21"/>
              </w:rPr>
            </w:pPr>
          </w:p>
          <w:p w14:paraId="5DBCCF1D" w14:textId="77777777" w:rsidR="00BD5E11" w:rsidRPr="00274819" w:rsidRDefault="00BD5E11" w:rsidP="00FB63FF">
            <w:pPr>
              <w:spacing w:line="240" w:lineRule="atLeast"/>
              <w:jc w:val="left"/>
              <w:rPr>
                <w:rFonts w:asciiTheme="majorEastAsia" w:eastAsiaTheme="majorEastAsia" w:hAnsiTheme="majorEastAsia"/>
                <w:szCs w:val="21"/>
              </w:rPr>
            </w:pPr>
          </w:p>
        </w:tc>
      </w:tr>
      <w:tr w:rsidR="00BD5E11" w:rsidRPr="00274819" w14:paraId="7E3134AD" w14:textId="77777777" w:rsidTr="00556646">
        <w:tc>
          <w:tcPr>
            <w:tcW w:w="1305" w:type="dxa"/>
          </w:tcPr>
          <w:p w14:paraId="7183AFBF" w14:textId="77777777" w:rsidR="00BD5E11" w:rsidRPr="00274819" w:rsidRDefault="00BD5E11" w:rsidP="00FB63FF">
            <w:pPr>
              <w:spacing w:line="720" w:lineRule="auto"/>
              <w:jc w:val="center"/>
              <w:rPr>
                <w:rFonts w:asciiTheme="majorEastAsia" w:eastAsiaTheme="majorEastAsia" w:hAnsiTheme="majorEastAsia"/>
                <w:szCs w:val="21"/>
              </w:rPr>
            </w:pPr>
          </w:p>
        </w:tc>
        <w:tc>
          <w:tcPr>
            <w:tcW w:w="8215" w:type="dxa"/>
          </w:tcPr>
          <w:p w14:paraId="63FA17C3" w14:textId="77777777" w:rsidR="00BD5E11" w:rsidRPr="00274819" w:rsidRDefault="00BD5E11" w:rsidP="00FB63FF">
            <w:pPr>
              <w:spacing w:line="240" w:lineRule="atLeast"/>
              <w:jc w:val="left"/>
              <w:rPr>
                <w:rFonts w:asciiTheme="majorEastAsia" w:eastAsiaTheme="majorEastAsia" w:hAnsiTheme="majorEastAsia"/>
                <w:szCs w:val="21"/>
              </w:rPr>
            </w:pPr>
          </w:p>
          <w:p w14:paraId="0C6E8AE8" w14:textId="0FEA6833" w:rsidR="00BD5E11" w:rsidRPr="00274819" w:rsidRDefault="00BD5E11" w:rsidP="00FB63FF">
            <w:pPr>
              <w:spacing w:line="240" w:lineRule="atLeast"/>
              <w:jc w:val="left"/>
              <w:rPr>
                <w:rFonts w:asciiTheme="majorEastAsia" w:eastAsiaTheme="majorEastAsia" w:hAnsiTheme="majorEastAsia"/>
                <w:szCs w:val="21"/>
              </w:rPr>
            </w:pPr>
          </w:p>
          <w:p w14:paraId="2EAC264C" w14:textId="1D460D2D" w:rsidR="006D5D2D" w:rsidRPr="00274819" w:rsidRDefault="006D5D2D" w:rsidP="00FB63FF">
            <w:pPr>
              <w:spacing w:line="240" w:lineRule="atLeast"/>
              <w:jc w:val="left"/>
              <w:rPr>
                <w:rFonts w:asciiTheme="majorEastAsia" w:eastAsiaTheme="majorEastAsia" w:hAnsiTheme="majorEastAsia"/>
                <w:szCs w:val="21"/>
              </w:rPr>
            </w:pPr>
          </w:p>
          <w:p w14:paraId="2374297A" w14:textId="3A67F4A7" w:rsidR="006D5D2D" w:rsidRPr="00274819" w:rsidRDefault="006D5D2D" w:rsidP="00FB63FF">
            <w:pPr>
              <w:spacing w:line="240" w:lineRule="atLeast"/>
              <w:jc w:val="left"/>
              <w:rPr>
                <w:rFonts w:asciiTheme="majorEastAsia" w:eastAsiaTheme="majorEastAsia" w:hAnsiTheme="majorEastAsia"/>
                <w:szCs w:val="21"/>
              </w:rPr>
            </w:pPr>
          </w:p>
          <w:p w14:paraId="41218183" w14:textId="3D724612" w:rsidR="006D5D2D" w:rsidRPr="00274819" w:rsidRDefault="006D5D2D" w:rsidP="00FB63FF">
            <w:pPr>
              <w:spacing w:line="240" w:lineRule="atLeast"/>
              <w:jc w:val="left"/>
              <w:rPr>
                <w:rFonts w:asciiTheme="majorEastAsia" w:eastAsiaTheme="majorEastAsia" w:hAnsiTheme="majorEastAsia"/>
                <w:szCs w:val="21"/>
              </w:rPr>
            </w:pPr>
          </w:p>
          <w:p w14:paraId="2A64F5AA" w14:textId="77777777" w:rsidR="00BD5E11" w:rsidRPr="00274819" w:rsidRDefault="00BD5E11" w:rsidP="00FB63FF">
            <w:pPr>
              <w:spacing w:line="240" w:lineRule="atLeast"/>
              <w:jc w:val="left"/>
              <w:rPr>
                <w:rFonts w:asciiTheme="majorEastAsia" w:eastAsiaTheme="majorEastAsia" w:hAnsiTheme="majorEastAsia"/>
                <w:szCs w:val="21"/>
              </w:rPr>
            </w:pPr>
          </w:p>
        </w:tc>
      </w:tr>
    </w:tbl>
    <w:p w14:paraId="55A2A739" w14:textId="4B6119BE" w:rsidR="00B754D3" w:rsidRPr="00274819" w:rsidRDefault="00B754D3" w:rsidP="00FB63FF">
      <w:pPr>
        <w:spacing w:line="240" w:lineRule="atLeast"/>
        <w:jc w:val="left"/>
        <w:rPr>
          <w:rFonts w:asciiTheme="majorEastAsia" w:eastAsiaTheme="majorEastAsia" w:hAnsiTheme="majorEastAsia"/>
          <w:b/>
        </w:rPr>
      </w:pPr>
    </w:p>
    <w:sectPr w:rsidR="00B754D3" w:rsidRPr="00274819" w:rsidSect="00B809BA">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B88E1" w14:textId="77777777" w:rsidR="00B809BA" w:rsidRDefault="00B809BA" w:rsidP="007C3B9D">
      <w:r>
        <w:separator/>
      </w:r>
    </w:p>
  </w:endnote>
  <w:endnote w:type="continuationSeparator" w:id="0">
    <w:p w14:paraId="412D0259" w14:textId="77777777" w:rsidR="00B809BA" w:rsidRDefault="00B809BA"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E96D8" w14:textId="77777777" w:rsidR="00B809BA" w:rsidRDefault="00B809BA" w:rsidP="007C3B9D">
      <w:r>
        <w:separator/>
      </w:r>
    </w:p>
  </w:footnote>
  <w:footnote w:type="continuationSeparator" w:id="0">
    <w:p w14:paraId="37C1841A" w14:textId="77777777" w:rsidR="00B809BA" w:rsidRDefault="00B809BA"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CC01" w14:textId="128A8F5A"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C805AC">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C805AC">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1E30036D" w:rsidR="0080071F" w:rsidRPr="00762F09" w:rsidRDefault="00107A84">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20</w:t>
    </w:r>
    <w:r>
      <w:rPr>
        <w:rFonts w:ascii="ＭＳ Ｐゴシック" w:eastAsia="ＭＳ Ｐゴシック" w:hAnsi="ＭＳ Ｐゴシック"/>
        <w:sz w:val="18"/>
        <w:szCs w:val="18"/>
      </w:rPr>
      <w:t>2</w:t>
    </w:r>
    <w:r w:rsidR="00FB63FF">
      <w:rPr>
        <w:rFonts w:ascii="ＭＳ Ｐゴシック" w:eastAsia="ＭＳ Ｐゴシック" w:hAnsi="ＭＳ Ｐゴシック"/>
        <w:sz w:val="18"/>
        <w:szCs w:val="18"/>
      </w:rPr>
      <w:t>3</w:t>
    </w:r>
    <w:r w:rsidR="0080071F">
      <w:rPr>
        <w:rFonts w:ascii="ＭＳ Ｐゴシック" w:eastAsia="ＭＳ Ｐゴシック" w:hAnsi="ＭＳ Ｐゴシック" w:hint="eastAsia"/>
        <w:sz w:val="18"/>
        <w:szCs w:val="18"/>
      </w:rPr>
      <w:t xml:space="preserve">年度　</w:t>
    </w:r>
    <w:r w:rsidR="00F64734">
      <w:rPr>
        <w:rFonts w:ascii="ＭＳ Ｐゴシック" w:eastAsia="ＭＳ Ｐゴシック" w:hAnsi="ＭＳ Ｐゴシック" w:hint="eastAsia"/>
        <w:sz w:val="18"/>
        <w:szCs w:val="18"/>
      </w:rPr>
      <w:t>認定</w:t>
    </w:r>
    <w:r w:rsidR="0080071F" w:rsidRPr="00FF30C2">
      <w:rPr>
        <w:rFonts w:ascii="ＭＳ Ｐゴシック" w:eastAsia="ＭＳ Ｐゴシック" w:hAnsi="ＭＳ Ｐゴシック"/>
        <w:sz w:val="18"/>
        <w:szCs w:val="18"/>
      </w:rPr>
      <w:t>HCTC</w:t>
    </w:r>
    <w:r w:rsidR="002D58E3">
      <w:rPr>
        <w:rFonts w:ascii="ＭＳ Ｐゴシック" w:eastAsia="ＭＳ Ｐゴシック" w:hAnsi="ＭＳ Ｐゴシック" w:hint="eastAsia"/>
        <w:sz w:val="18"/>
        <w:szCs w:val="18"/>
      </w:rPr>
      <w:t>資格</w:t>
    </w:r>
    <w:r w:rsidR="00F64734">
      <w:rPr>
        <w:rFonts w:ascii="ＭＳ Ｐゴシック" w:eastAsia="ＭＳ Ｐゴシック" w:hAnsi="ＭＳ Ｐゴシック" w:hint="eastAsia"/>
        <w:sz w:val="18"/>
        <w:szCs w:val="18"/>
      </w:rPr>
      <w:t>更新</w:t>
    </w:r>
    <w:r w:rsidR="0080071F">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48D151F"/>
    <w:multiLevelType w:val="hybridMultilevel"/>
    <w:tmpl w:val="AB28CDE0"/>
    <w:lvl w:ilvl="0" w:tplc="5F92DDFC">
      <w:start w:val="2017"/>
      <w:numFmt w:val="bullet"/>
      <w:lvlText w:val="・"/>
      <w:lvlJc w:val="left"/>
      <w:pPr>
        <w:ind w:left="360" w:hanging="360"/>
      </w:pPr>
      <w:rPr>
        <w:rFonts w:ascii="ＭＳ ゴシック" w:eastAsia="ＭＳ ゴシック" w:hAnsi="ＭＳ ゴシック" w:cstheme="minorBidi" w:hint="eastAsia"/>
        <w:u w:val="single"/>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15075AB6"/>
    <w:multiLevelType w:val="hybridMultilevel"/>
    <w:tmpl w:val="A828713A"/>
    <w:lvl w:ilvl="0" w:tplc="5D40B322">
      <w:start w:val="2017"/>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C85883"/>
    <w:multiLevelType w:val="hybridMultilevel"/>
    <w:tmpl w:val="DEF2AB0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5958E5"/>
    <w:multiLevelType w:val="hybridMultilevel"/>
    <w:tmpl w:val="06AA1814"/>
    <w:lvl w:ilvl="0" w:tplc="7B5AC3E6">
      <w:start w:val="1"/>
      <w:numFmt w:val="bullet"/>
      <w:lvlText w:val=""/>
      <w:lvlJc w:val="left"/>
      <w:pPr>
        <w:ind w:left="631" w:hanging="420"/>
      </w:pPr>
      <w:rPr>
        <w:rFonts w:ascii="Wingdings" w:hAnsi="Wingdings" w:hint="default"/>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16" w15:restartNumberingAfterBreak="0">
    <w:nsid w:val="31AE227D"/>
    <w:multiLevelType w:val="hybridMultilevel"/>
    <w:tmpl w:val="8D1E52EC"/>
    <w:lvl w:ilvl="0" w:tplc="7B5AC3E6">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17"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20"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69C90BCA"/>
    <w:multiLevelType w:val="hybridMultilevel"/>
    <w:tmpl w:val="C02E3CE4"/>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38188918">
    <w:abstractNumId w:val="14"/>
  </w:num>
  <w:num w:numId="2" w16cid:durableId="65038436">
    <w:abstractNumId w:val="6"/>
  </w:num>
  <w:num w:numId="3" w16cid:durableId="1268927698">
    <w:abstractNumId w:val="5"/>
  </w:num>
  <w:num w:numId="4" w16cid:durableId="1776443721">
    <w:abstractNumId w:val="9"/>
  </w:num>
  <w:num w:numId="5" w16cid:durableId="1331103477">
    <w:abstractNumId w:val="3"/>
  </w:num>
  <w:num w:numId="6" w16cid:durableId="1810782865">
    <w:abstractNumId w:val="2"/>
  </w:num>
  <w:num w:numId="7" w16cid:durableId="1198856837">
    <w:abstractNumId w:val="11"/>
  </w:num>
  <w:num w:numId="8" w16cid:durableId="1126585446">
    <w:abstractNumId w:val="13"/>
  </w:num>
  <w:num w:numId="9" w16cid:durableId="1391071568">
    <w:abstractNumId w:val="17"/>
  </w:num>
  <w:num w:numId="10" w16cid:durableId="1166282565">
    <w:abstractNumId w:val="22"/>
  </w:num>
  <w:num w:numId="11" w16cid:durableId="2050839647">
    <w:abstractNumId w:val="18"/>
  </w:num>
  <w:num w:numId="12" w16cid:durableId="1996371797">
    <w:abstractNumId w:val="12"/>
  </w:num>
  <w:num w:numId="13" w16cid:durableId="7072199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235743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6677382">
    <w:abstractNumId w:val="0"/>
  </w:num>
  <w:num w:numId="16" w16cid:durableId="1306395759">
    <w:abstractNumId w:val="1"/>
  </w:num>
  <w:num w:numId="17" w16cid:durableId="2084374608">
    <w:abstractNumId w:val="19"/>
  </w:num>
  <w:num w:numId="18" w16cid:durableId="1954902829">
    <w:abstractNumId w:val="4"/>
  </w:num>
  <w:num w:numId="19" w16cid:durableId="1629626537">
    <w:abstractNumId w:val="10"/>
  </w:num>
  <w:num w:numId="20" w16cid:durableId="1856185275">
    <w:abstractNumId w:val="21"/>
  </w:num>
  <w:num w:numId="21" w16cid:durableId="583800694">
    <w:abstractNumId w:val="16"/>
  </w:num>
  <w:num w:numId="22" w16cid:durableId="1075859629">
    <w:abstractNumId w:val="15"/>
  </w:num>
  <w:num w:numId="23" w16cid:durableId="1257522551">
    <w:abstractNumId w:val="7"/>
  </w:num>
  <w:num w:numId="24" w16cid:durableId="1897886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0AE"/>
    <w:rsid w:val="0002111A"/>
    <w:rsid w:val="0002161B"/>
    <w:rsid w:val="00023D9F"/>
    <w:rsid w:val="0002426A"/>
    <w:rsid w:val="00025728"/>
    <w:rsid w:val="00025DF8"/>
    <w:rsid w:val="00032214"/>
    <w:rsid w:val="00032747"/>
    <w:rsid w:val="000342C6"/>
    <w:rsid w:val="00034CC3"/>
    <w:rsid w:val="00034DA1"/>
    <w:rsid w:val="000351E6"/>
    <w:rsid w:val="00036216"/>
    <w:rsid w:val="000448E6"/>
    <w:rsid w:val="00044BA6"/>
    <w:rsid w:val="00044C13"/>
    <w:rsid w:val="00046C0B"/>
    <w:rsid w:val="000548A5"/>
    <w:rsid w:val="00057D96"/>
    <w:rsid w:val="0006017C"/>
    <w:rsid w:val="00060846"/>
    <w:rsid w:val="00061FBA"/>
    <w:rsid w:val="0006464E"/>
    <w:rsid w:val="00065B7C"/>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A8"/>
    <w:rsid w:val="000968B0"/>
    <w:rsid w:val="00096D0B"/>
    <w:rsid w:val="00096D29"/>
    <w:rsid w:val="00096EBB"/>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20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07A84"/>
    <w:rsid w:val="00111406"/>
    <w:rsid w:val="001133D8"/>
    <w:rsid w:val="001167BA"/>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6154"/>
    <w:rsid w:val="00167A28"/>
    <w:rsid w:val="001714C5"/>
    <w:rsid w:val="00173C0B"/>
    <w:rsid w:val="00173DC1"/>
    <w:rsid w:val="00174939"/>
    <w:rsid w:val="001749E0"/>
    <w:rsid w:val="00177242"/>
    <w:rsid w:val="00177D8E"/>
    <w:rsid w:val="00183FD0"/>
    <w:rsid w:val="001919BE"/>
    <w:rsid w:val="0019583E"/>
    <w:rsid w:val="001A216A"/>
    <w:rsid w:val="001A38A2"/>
    <w:rsid w:val="001A5C21"/>
    <w:rsid w:val="001A74BB"/>
    <w:rsid w:val="001A7BB4"/>
    <w:rsid w:val="001B15C1"/>
    <w:rsid w:val="001B3834"/>
    <w:rsid w:val="001B4453"/>
    <w:rsid w:val="001B4B74"/>
    <w:rsid w:val="001C2733"/>
    <w:rsid w:val="001C3A5D"/>
    <w:rsid w:val="001C3A79"/>
    <w:rsid w:val="001C4378"/>
    <w:rsid w:val="001C52AB"/>
    <w:rsid w:val="001C53BB"/>
    <w:rsid w:val="001C6144"/>
    <w:rsid w:val="001C6296"/>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6D91"/>
    <w:rsid w:val="001F72CA"/>
    <w:rsid w:val="001F7E17"/>
    <w:rsid w:val="002000F1"/>
    <w:rsid w:val="00201DE5"/>
    <w:rsid w:val="00202183"/>
    <w:rsid w:val="002043FD"/>
    <w:rsid w:val="00206B44"/>
    <w:rsid w:val="0021073B"/>
    <w:rsid w:val="00212401"/>
    <w:rsid w:val="00212A95"/>
    <w:rsid w:val="00216129"/>
    <w:rsid w:val="00217863"/>
    <w:rsid w:val="00220130"/>
    <w:rsid w:val="002218FF"/>
    <w:rsid w:val="00221E8A"/>
    <w:rsid w:val="00223E92"/>
    <w:rsid w:val="00224317"/>
    <w:rsid w:val="002264F4"/>
    <w:rsid w:val="002270CF"/>
    <w:rsid w:val="00234344"/>
    <w:rsid w:val="00236015"/>
    <w:rsid w:val="00236E0E"/>
    <w:rsid w:val="00236EBC"/>
    <w:rsid w:val="00237534"/>
    <w:rsid w:val="002375F8"/>
    <w:rsid w:val="00247EA6"/>
    <w:rsid w:val="002521F4"/>
    <w:rsid w:val="00256FB0"/>
    <w:rsid w:val="00262146"/>
    <w:rsid w:val="00265AEB"/>
    <w:rsid w:val="0027066D"/>
    <w:rsid w:val="00270A08"/>
    <w:rsid w:val="002739E8"/>
    <w:rsid w:val="00274819"/>
    <w:rsid w:val="00274882"/>
    <w:rsid w:val="00276352"/>
    <w:rsid w:val="002775C6"/>
    <w:rsid w:val="00281FE7"/>
    <w:rsid w:val="00282220"/>
    <w:rsid w:val="002838F9"/>
    <w:rsid w:val="0029230C"/>
    <w:rsid w:val="00293596"/>
    <w:rsid w:val="00293988"/>
    <w:rsid w:val="0029453A"/>
    <w:rsid w:val="00296512"/>
    <w:rsid w:val="002A6D41"/>
    <w:rsid w:val="002A6D46"/>
    <w:rsid w:val="002B341A"/>
    <w:rsid w:val="002B3825"/>
    <w:rsid w:val="002B40CF"/>
    <w:rsid w:val="002B423B"/>
    <w:rsid w:val="002B46CA"/>
    <w:rsid w:val="002B47E2"/>
    <w:rsid w:val="002B7897"/>
    <w:rsid w:val="002B7C1C"/>
    <w:rsid w:val="002C7B18"/>
    <w:rsid w:val="002D283C"/>
    <w:rsid w:val="002D58E3"/>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3F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21D3"/>
    <w:rsid w:val="00383495"/>
    <w:rsid w:val="00383D1E"/>
    <w:rsid w:val="00383FF9"/>
    <w:rsid w:val="003846F8"/>
    <w:rsid w:val="003854DE"/>
    <w:rsid w:val="00386585"/>
    <w:rsid w:val="003870C7"/>
    <w:rsid w:val="0039020A"/>
    <w:rsid w:val="00390855"/>
    <w:rsid w:val="003919CA"/>
    <w:rsid w:val="003A1985"/>
    <w:rsid w:val="003A438D"/>
    <w:rsid w:val="003A6F3C"/>
    <w:rsid w:val="003B0BA5"/>
    <w:rsid w:val="003B15F4"/>
    <w:rsid w:val="003B3069"/>
    <w:rsid w:val="003B3CC5"/>
    <w:rsid w:val="003B6492"/>
    <w:rsid w:val="003C11CB"/>
    <w:rsid w:val="003C1ADB"/>
    <w:rsid w:val="003C1E74"/>
    <w:rsid w:val="003C5CC5"/>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5DDF"/>
    <w:rsid w:val="003F7AAB"/>
    <w:rsid w:val="00400D6D"/>
    <w:rsid w:val="004059DE"/>
    <w:rsid w:val="0041060B"/>
    <w:rsid w:val="00410CF2"/>
    <w:rsid w:val="00411D70"/>
    <w:rsid w:val="00413B0A"/>
    <w:rsid w:val="00413E99"/>
    <w:rsid w:val="0041465C"/>
    <w:rsid w:val="00414671"/>
    <w:rsid w:val="00414F84"/>
    <w:rsid w:val="00420ACB"/>
    <w:rsid w:val="004241EA"/>
    <w:rsid w:val="00425F00"/>
    <w:rsid w:val="00427C14"/>
    <w:rsid w:val="0043270B"/>
    <w:rsid w:val="004334A7"/>
    <w:rsid w:val="00433E74"/>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0947"/>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5F2C"/>
    <w:rsid w:val="00526F4B"/>
    <w:rsid w:val="00532BE4"/>
    <w:rsid w:val="00532D3D"/>
    <w:rsid w:val="00534779"/>
    <w:rsid w:val="00541D85"/>
    <w:rsid w:val="00542DBD"/>
    <w:rsid w:val="0054406C"/>
    <w:rsid w:val="0054492F"/>
    <w:rsid w:val="0055059E"/>
    <w:rsid w:val="005507EF"/>
    <w:rsid w:val="00551582"/>
    <w:rsid w:val="0055180D"/>
    <w:rsid w:val="005522DB"/>
    <w:rsid w:val="0055452C"/>
    <w:rsid w:val="00556646"/>
    <w:rsid w:val="005638FC"/>
    <w:rsid w:val="00571011"/>
    <w:rsid w:val="005749EA"/>
    <w:rsid w:val="00575137"/>
    <w:rsid w:val="005772BC"/>
    <w:rsid w:val="00577ECD"/>
    <w:rsid w:val="00580137"/>
    <w:rsid w:val="00581952"/>
    <w:rsid w:val="00582037"/>
    <w:rsid w:val="0058497D"/>
    <w:rsid w:val="00586360"/>
    <w:rsid w:val="00586A86"/>
    <w:rsid w:val="00593223"/>
    <w:rsid w:val="00595757"/>
    <w:rsid w:val="00595772"/>
    <w:rsid w:val="005A3635"/>
    <w:rsid w:val="005A4499"/>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7A7"/>
    <w:rsid w:val="005F0BB3"/>
    <w:rsid w:val="005F1D9E"/>
    <w:rsid w:val="005F2491"/>
    <w:rsid w:val="005F3799"/>
    <w:rsid w:val="005F3FC3"/>
    <w:rsid w:val="005F477B"/>
    <w:rsid w:val="005F6243"/>
    <w:rsid w:val="00600883"/>
    <w:rsid w:val="00600BD4"/>
    <w:rsid w:val="00602E71"/>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C3"/>
    <w:rsid w:val="006543E3"/>
    <w:rsid w:val="006547A2"/>
    <w:rsid w:val="00655D8A"/>
    <w:rsid w:val="006575F1"/>
    <w:rsid w:val="00662C04"/>
    <w:rsid w:val="00663CE5"/>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6F3"/>
    <w:rsid w:val="006B0D88"/>
    <w:rsid w:val="006B22FD"/>
    <w:rsid w:val="006B2664"/>
    <w:rsid w:val="006B40C0"/>
    <w:rsid w:val="006B466C"/>
    <w:rsid w:val="006B49E5"/>
    <w:rsid w:val="006B535E"/>
    <w:rsid w:val="006B6989"/>
    <w:rsid w:val="006B7DF3"/>
    <w:rsid w:val="006C0276"/>
    <w:rsid w:val="006C40D5"/>
    <w:rsid w:val="006C4AD1"/>
    <w:rsid w:val="006C5F98"/>
    <w:rsid w:val="006C605D"/>
    <w:rsid w:val="006C7467"/>
    <w:rsid w:val="006D0B17"/>
    <w:rsid w:val="006D246C"/>
    <w:rsid w:val="006D52A5"/>
    <w:rsid w:val="006D5D2D"/>
    <w:rsid w:val="006E1446"/>
    <w:rsid w:val="006E1693"/>
    <w:rsid w:val="006E191F"/>
    <w:rsid w:val="006E32B4"/>
    <w:rsid w:val="006E364F"/>
    <w:rsid w:val="006E73D2"/>
    <w:rsid w:val="006F60B6"/>
    <w:rsid w:val="006F7504"/>
    <w:rsid w:val="0070158C"/>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3CA"/>
    <w:rsid w:val="00732947"/>
    <w:rsid w:val="00732CFB"/>
    <w:rsid w:val="00735690"/>
    <w:rsid w:val="00736671"/>
    <w:rsid w:val="007369A6"/>
    <w:rsid w:val="00737245"/>
    <w:rsid w:val="0073798E"/>
    <w:rsid w:val="00744123"/>
    <w:rsid w:val="0074483A"/>
    <w:rsid w:val="0075032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87C30"/>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6CD"/>
    <w:rsid w:val="007C7B7C"/>
    <w:rsid w:val="007D078C"/>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0D50"/>
    <w:rsid w:val="00831E8D"/>
    <w:rsid w:val="00831E97"/>
    <w:rsid w:val="00837E45"/>
    <w:rsid w:val="008412B3"/>
    <w:rsid w:val="008424E0"/>
    <w:rsid w:val="008434D0"/>
    <w:rsid w:val="00843D3C"/>
    <w:rsid w:val="00844C69"/>
    <w:rsid w:val="00844F1C"/>
    <w:rsid w:val="008469A7"/>
    <w:rsid w:val="00846B56"/>
    <w:rsid w:val="00847B60"/>
    <w:rsid w:val="00853C61"/>
    <w:rsid w:val="00853E9E"/>
    <w:rsid w:val="008566F2"/>
    <w:rsid w:val="00860430"/>
    <w:rsid w:val="00860478"/>
    <w:rsid w:val="008610E2"/>
    <w:rsid w:val="00861E15"/>
    <w:rsid w:val="008625D5"/>
    <w:rsid w:val="00863EFF"/>
    <w:rsid w:val="00864444"/>
    <w:rsid w:val="008658DC"/>
    <w:rsid w:val="00867EF4"/>
    <w:rsid w:val="00870925"/>
    <w:rsid w:val="008715DC"/>
    <w:rsid w:val="0087166B"/>
    <w:rsid w:val="00872CE6"/>
    <w:rsid w:val="00874086"/>
    <w:rsid w:val="00874FCB"/>
    <w:rsid w:val="008757DD"/>
    <w:rsid w:val="008758E6"/>
    <w:rsid w:val="00875CCF"/>
    <w:rsid w:val="00880315"/>
    <w:rsid w:val="00882053"/>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212A"/>
    <w:rsid w:val="008B6273"/>
    <w:rsid w:val="008B7F60"/>
    <w:rsid w:val="008C1C70"/>
    <w:rsid w:val="008C1D83"/>
    <w:rsid w:val="008C1DA4"/>
    <w:rsid w:val="008C3F1A"/>
    <w:rsid w:val="008C6949"/>
    <w:rsid w:val="008D1447"/>
    <w:rsid w:val="008D2568"/>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162BB"/>
    <w:rsid w:val="0092066D"/>
    <w:rsid w:val="009220CA"/>
    <w:rsid w:val="009236AE"/>
    <w:rsid w:val="0092551A"/>
    <w:rsid w:val="00927404"/>
    <w:rsid w:val="009301C5"/>
    <w:rsid w:val="009309FD"/>
    <w:rsid w:val="00930CB1"/>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7618A"/>
    <w:rsid w:val="0098101B"/>
    <w:rsid w:val="00981FA2"/>
    <w:rsid w:val="0098335E"/>
    <w:rsid w:val="009840F2"/>
    <w:rsid w:val="009853E9"/>
    <w:rsid w:val="00993933"/>
    <w:rsid w:val="00995006"/>
    <w:rsid w:val="00997778"/>
    <w:rsid w:val="009A7BBC"/>
    <w:rsid w:val="009B208A"/>
    <w:rsid w:val="009B3289"/>
    <w:rsid w:val="009B3922"/>
    <w:rsid w:val="009B4015"/>
    <w:rsid w:val="009B4BFC"/>
    <w:rsid w:val="009B62E3"/>
    <w:rsid w:val="009B7262"/>
    <w:rsid w:val="009B794A"/>
    <w:rsid w:val="009B7C9E"/>
    <w:rsid w:val="009C0920"/>
    <w:rsid w:val="009C3D9C"/>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F04C9"/>
    <w:rsid w:val="009F05AB"/>
    <w:rsid w:val="009F5DAC"/>
    <w:rsid w:val="009F72F4"/>
    <w:rsid w:val="00A00BA2"/>
    <w:rsid w:val="00A00DC6"/>
    <w:rsid w:val="00A0122B"/>
    <w:rsid w:val="00A01AE6"/>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57B78"/>
    <w:rsid w:val="00A629F6"/>
    <w:rsid w:val="00A62BD9"/>
    <w:rsid w:val="00A62CD1"/>
    <w:rsid w:val="00A701FC"/>
    <w:rsid w:val="00A70DC1"/>
    <w:rsid w:val="00A72284"/>
    <w:rsid w:val="00A735F2"/>
    <w:rsid w:val="00A75149"/>
    <w:rsid w:val="00A82B66"/>
    <w:rsid w:val="00A84890"/>
    <w:rsid w:val="00A862C9"/>
    <w:rsid w:val="00A91296"/>
    <w:rsid w:val="00A97604"/>
    <w:rsid w:val="00AA2CC0"/>
    <w:rsid w:val="00AA2EF1"/>
    <w:rsid w:val="00AA4953"/>
    <w:rsid w:val="00AB0D18"/>
    <w:rsid w:val="00AB14B4"/>
    <w:rsid w:val="00AB29AA"/>
    <w:rsid w:val="00AB5607"/>
    <w:rsid w:val="00AB59D2"/>
    <w:rsid w:val="00AB686B"/>
    <w:rsid w:val="00AC063F"/>
    <w:rsid w:val="00AC1590"/>
    <w:rsid w:val="00AC2606"/>
    <w:rsid w:val="00AC6AD2"/>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02D65"/>
    <w:rsid w:val="00B07863"/>
    <w:rsid w:val="00B11481"/>
    <w:rsid w:val="00B15014"/>
    <w:rsid w:val="00B1578A"/>
    <w:rsid w:val="00B159CD"/>
    <w:rsid w:val="00B16546"/>
    <w:rsid w:val="00B16816"/>
    <w:rsid w:val="00B17242"/>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15B5"/>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BA"/>
    <w:rsid w:val="00B809F2"/>
    <w:rsid w:val="00B81F9A"/>
    <w:rsid w:val="00B83009"/>
    <w:rsid w:val="00B85008"/>
    <w:rsid w:val="00B86DB8"/>
    <w:rsid w:val="00B8757D"/>
    <w:rsid w:val="00B902E4"/>
    <w:rsid w:val="00B94BDB"/>
    <w:rsid w:val="00BA4CEB"/>
    <w:rsid w:val="00BA5020"/>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302"/>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5BA2"/>
    <w:rsid w:val="00C16010"/>
    <w:rsid w:val="00C16875"/>
    <w:rsid w:val="00C17D15"/>
    <w:rsid w:val="00C2670A"/>
    <w:rsid w:val="00C31D6F"/>
    <w:rsid w:val="00C34B8C"/>
    <w:rsid w:val="00C34C89"/>
    <w:rsid w:val="00C425A0"/>
    <w:rsid w:val="00C4278D"/>
    <w:rsid w:val="00C42806"/>
    <w:rsid w:val="00C43084"/>
    <w:rsid w:val="00C45056"/>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05AC"/>
    <w:rsid w:val="00C827BC"/>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4D8B"/>
    <w:rsid w:val="00CE55F3"/>
    <w:rsid w:val="00CE566E"/>
    <w:rsid w:val="00CF0DF7"/>
    <w:rsid w:val="00CF175C"/>
    <w:rsid w:val="00CF3AD2"/>
    <w:rsid w:val="00CF48FC"/>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28C2"/>
    <w:rsid w:val="00D15F38"/>
    <w:rsid w:val="00D17420"/>
    <w:rsid w:val="00D22640"/>
    <w:rsid w:val="00D23FCD"/>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57A42"/>
    <w:rsid w:val="00D65404"/>
    <w:rsid w:val="00D714BD"/>
    <w:rsid w:val="00D7696F"/>
    <w:rsid w:val="00D76EBC"/>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1D0A"/>
    <w:rsid w:val="00DD2540"/>
    <w:rsid w:val="00DD5817"/>
    <w:rsid w:val="00DD68A9"/>
    <w:rsid w:val="00DE0FC2"/>
    <w:rsid w:val="00DE2DAF"/>
    <w:rsid w:val="00DE4642"/>
    <w:rsid w:val="00DE4688"/>
    <w:rsid w:val="00DE530D"/>
    <w:rsid w:val="00DE56B2"/>
    <w:rsid w:val="00DE57A4"/>
    <w:rsid w:val="00DE5CEF"/>
    <w:rsid w:val="00DE700D"/>
    <w:rsid w:val="00DF09B8"/>
    <w:rsid w:val="00DF2276"/>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1E75"/>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4E05"/>
    <w:rsid w:val="00E760FB"/>
    <w:rsid w:val="00E7679D"/>
    <w:rsid w:val="00E77AAD"/>
    <w:rsid w:val="00E80428"/>
    <w:rsid w:val="00E819AE"/>
    <w:rsid w:val="00E84068"/>
    <w:rsid w:val="00E87420"/>
    <w:rsid w:val="00E91484"/>
    <w:rsid w:val="00E915C7"/>
    <w:rsid w:val="00E945D2"/>
    <w:rsid w:val="00E9587A"/>
    <w:rsid w:val="00E95CD7"/>
    <w:rsid w:val="00EA00B4"/>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02EAF"/>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734"/>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2C89"/>
    <w:rsid w:val="00FA4746"/>
    <w:rsid w:val="00FA56CA"/>
    <w:rsid w:val="00FB187E"/>
    <w:rsid w:val="00FB19C3"/>
    <w:rsid w:val="00FB2D46"/>
    <w:rsid w:val="00FB598B"/>
    <w:rsid w:val="00FB63FF"/>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53229397">
      <w:bodyDiv w:val="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264728196">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7A8FD-2A4D-034C-B4F1-5D4E04B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200</Words>
  <Characters>1141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美紀 岩貞</cp:lastModifiedBy>
  <cp:revision>8</cp:revision>
  <cp:lastPrinted>2017-10-10T10:08:00Z</cp:lastPrinted>
  <dcterms:created xsi:type="dcterms:W3CDTF">2023-01-13T04:48:00Z</dcterms:created>
  <dcterms:modified xsi:type="dcterms:W3CDTF">2024-01-16T01:05:00Z</dcterms:modified>
</cp:coreProperties>
</file>